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2E" w:rsidRDefault="00821B2E" w:rsidP="00821B2E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821B2E" w:rsidRDefault="00821B2E" w:rsidP="00821B2E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参会人员名单</w:t>
      </w:r>
    </w:p>
    <w:p w:rsidR="00821B2E" w:rsidRDefault="00821B2E" w:rsidP="00821B2E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填报单位：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483"/>
        <w:gridCol w:w="3240"/>
        <w:gridCol w:w="1473"/>
        <w:gridCol w:w="1613"/>
        <w:gridCol w:w="2864"/>
        <w:gridCol w:w="2330"/>
      </w:tblGrid>
      <w:tr w:rsidR="00821B2E" w:rsidTr="00D71BF6">
        <w:trPr>
          <w:trHeight w:val="797"/>
        </w:trPr>
        <w:tc>
          <w:tcPr>
            <w:tcW w:w="497" w:type="dxa"/>
            <w:vAlign w:val="center"/>
          </w:tcPr>
          <w:p w:rsidR="00821B2E" w:rsidRDefault="00821B2E" w:rsidP="00D71B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83" w:type="dxa"/>
            <w:vAlign w:val="center"/>
          </w:tcPr>
          <w:p w:rsidR="00821B2E" w:rsidRDefault="00821B2E" w:rsidP="00D71B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240" w:type="dxa"/>
            <w:vAlign w:val="center"/>
          </w:tcPr>
          <w:p w:rsidR="00821B2E" w:rsidRDefault="00821B2E" w:rsidP="00D71B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1473" w:type="dxa"/>
            <w:vAlign w:val="center"/>
          </w:tcPr>
          <w:p w:rsidR="00821B2E" w:rsidRDefault="00821B2E" w:rsidP="00D71B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所属行业</w:t>
            </w:r>
          </w:p>
        </w:tc>
        <w:tc>
          <w:tcPr>
            <w:tcW w:w="1613" w:type="dxa"/>
            <w:vAlign w:val="center"/>
          </w:tcPr>
          <w:p w:rsidR="00821B2E" w:rsidRDefault="00821B2E" w:rsidP="00D71B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864" w:type="dxa"/>
            <w:vAlign w:val="center"/>
          </w:tcPr>
          <w:p w:rsidR="00821B2E" w:rsidRDefault="00821B2E" w:rsidP="00D71B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330" w:type="dxa"/>
            <w:vAlign w:val="center"/>
          </w:tcPr>
          <w:p w:rsidR="00821B2E" w:rsidRDefault="00821B2E" w:rsidP="00D71B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自动化智能化等改造方向或需求</w:t>
            </w:r>
          </w:p>
        </w:tc>
      </w:tr>
      <w:tr w:rsidR="00821B2E" w:rsidTr="00D71BF6">
        <w:trPr>
          <w:trHeight w:val="302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352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9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31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36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41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46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46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46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B2E" w:rsidTr="00D71BF6">
        <w:trPr>
          <w:trHeight w:val="70"/>
        </w:trPr>
        <w:tc>
          <w:tcPr>
            <w:tcW w:w="497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821B2E" w:rsidRDefault="00821B2E" w:rsidP="00D71BF6">
            <w:pPr>
              <w:spacing w:line="5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821B2E" w:rsidRDefault="00821B2E" w:rsidP="00821B2E">
      <w:pPr>
        <w:spacing w:line="360" w:lineRule="auto"/>
        <w:rPr>
          <w:rFonts w:ascii="仿宋_GB2312" w:eastAsia="仿宋_GB2312" w:hAnsi="宋体"/>
          <w:sz w:val="32"/>
          <w:szCs w:val="32"/>
        </w:rPr>
        <w:sectPr w:rsidR="00821B2E" w:rsidSect="008471FB">
          <w:pgSz w:w="16838" w:h="11906" w:orient="landscape"/>
          <w:pgMar w:top="1531" w:right="1985" w:bottom="1531" w:left="1814" w:header="851" w:footer="1418" w:gutter="0"/>
          <w:cols w:space="720"/>
          <w:docGrid w:type="linesAndChars" w:linePitch="312"/>
        </w:sectPr>
      </w:pPr>
    </w:p>
    <w:p w:rsidR="00821B2E" w:rsidRDefault="00821B2E" w:rsidP="00821B2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附件2：</w:t>
      </w:r>
    </w:p>
    <w:p w:rsidR="00821B2E" w:rsidRDefault="00821B2E" w:rsidP="00821B2E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821B2E" w:rsidRDefault="00821B2E" w:rsidP="00821B2E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活动议程</w:t>
      </w: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经信委介绍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全市智能制造工作推进情况；</w:t>
      </w: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2.智能制造相关合作事项签约；</w:t>
      </w: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536369">
        <w:rPr>
          <w:rFonts w:ascii="仿宋_GB2312" w:eastAsia="仿宋_GB2312" w:hAnsi="仿宋" w:hint="eastAsia"/>
          <w:sz w:val="32"/>
          <w:szCs w:val="32"/>
        </w:rPr>
        <w:t>中国产业互联网（浙江）研究院</w:t>
      </w:r>
      <w:r>
        <w:rPr>
          <w:rFonts w:ascii="仿宋_GB2312" w:eastAsia="仿宋_GB2312" w:hAnsi="仿宋" w:hint="eastAsia"/>
          <w:sz w:val="32"/>
          <w:szCs w:val="32"/>
        </w:rPr>
        <w:t>医药</w:t>
      </w:r>
      <w:r w:rsidRPr="00536369">
        <w:rPr>
          <w:rFonts w:ascii="仿宋_GB2312" w:eastAsia="仿宋_GB2312" w:hAnsi="仿宋" w:hint="eastAsia"/>
          <w:sz w:val="32"/>
          <w:szCs w:val="32"/>
        </w:rPr>
        <w:t>行业智能制造实验室合作签约</w:t>
      </w: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（2）高端工业机器人应用人才培养战略合作签约</w:t>
      </w: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cs="Tahoma" w:hint="eastAsia"/>
          <w:sz w:val="32"/>
          <w:szCs w:val="32"/>
        </w:rPr>
        <w:t>“中国制造2025”背景下智能制造技改方向及案例分享；</w:t>
      </w: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4.智能工厂顶层设计与整体规划思路及案例介绍 ；</w:t>
      </w:r>
    </w:p>
    <w:p w:rsidR="00821B2E" w:rsidRDefault="00821B2E" w:rsidP="00821B2E">
      <w:pPr>
        <w:pStyle w:val="a5"/>
        <w:widowControl/>
        <w:spacing w:line="360" w:lineRule="auto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5.机器人在“智能制造”中的应用 ；</w:t>
      </w:r>
    </w:p>
    <w:p w:rsidR="00821B2E" w:rsidRDefault="00821B2E" w:rsidP="00821B2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6.3D打印及其与传统制造方法的复合；</w:t>
      </w:r>
    </w:p>
    <w:p w:rsidR="00821B2E" w:rsidRDefault="00821B2E" w:rsidP="00821B2E">
      <w:pPr>
        <w:spacing w:line="360" w:lineRule="auto"/>
        <w:ind w:firstLineChars="200" w:firstLine="640"/>
        <w:rPr>
          <w:rFonts w:ascii="仿宋_GB2312" w:eastAsia="仿宋_GB2312" w:cs="Tahoma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7.企业与专家对接交流。</w:t>
      </w:r>
    </w:p>
    <w:p w:rsidR="007D339A" w:rsidRDefault="007D339A">
      <w:bookmarkStart w:id="0" w:name="_GoBack"/>
      <w:bookmarkEnd w:id="0"/>
    </w:p>
    <w:sectPr w:rsidR="007D339A" w:rsidSect="005B598D">
      <w:pgSz w:w="11906" w:h="16838"/>
      <w:pgMar w:top="1814" w:right="1531" w:bottom="1985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F9" w:rsidRDefault="001121F9" w:rsidP="00821B2E">
      <w:r>
        <w:separator/>
      </w:r>
    </w:p>
  </w:endnote>
  <w:endnote w:type="continuationSeparator" w:id="0">
    <w:p w:rsidR="001121F9" w:rsidRDefault="001121F9" w:rsidP="008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F9" w:rsidRDefault="001121F9" w:rsidP="00821B2E">
      <w:r>
        <w:separator/>
      </w:r>
    </w:p>
  </w:footnote>
  <w:footnote w:type="continuationSeparator" w:id="0">
    <w:p w:rsidR="001121F9" w:rsidRDefault="001121F9" w:rsidP="0082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75"/>
    <w:rsid w:val="001121F9"/>
    <w:rsid w:val="00513D75"/>
    <w:rsid w:val="007D339A"/>
    <w:rsid w:val="008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B2E"/>
    <w:rPr>
      <w:sz w:val="18"/>
      <w:szCs w:val="18"/>
    </w:rPr>
  </w:style>
  <w:style w:type="paragraph" w:styleId="a5">
    <w:name w:val="Normal (Web)"/>
    <w:basedOn w:val="a"/>
    <w:rsid w:val="00821B2E"/>
    <w:pPr>
      <w:spacing w:line="432" w:lineRule="auto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B2E"/>
    <w:rPr>
      <w:sz w:val="18"/>
      <w:szCs w:val="18"/>
    </w:rPr>
  </w:style>
  <w:style w:type="paragraph" w:styleId="a5">
    <w:name w:val="Normal (Web)"/>
    <w:basedOn w:val="a"/>
    <w:rsid w:val="00821B2E"/>
    <w:pPr>
      <w:spacing w:line="432" w:lineRule="auto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2017-07-17T00:23:00Z</dcterms:created>
  <dcterms:modified xsi:type="dcterms:W3CDTF">2017-07-17T00:23:00Z</dcterms:modified>
</cp:coreProperties>
</file>