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jc w:val="center"/>
        <w:textAlignment w:val="auto"/>
        <w:rPr>
          <w:rFonts w:hint="eastAsia" w:ascii="Times New Roman" w:hAnsi="Times New Roman" w:eastAsia="仿宋_GB2312" w:cs="仿宋"/>
          <w:b w:val="0"/>
          <w:bCs/>
          <w:color w:val="000000" w:themeColor="text1"/>
          <w:kern w:val="0"/>
          <w:sz w:val="32"/>
          <w:szCs w:val="32"/>
          <w:lang w:val="en-US" w:eastAsia="zh-CN"/>
          <w14:textFill>
            <w14:solidFill>
              <w14:schemeClr w14:val="tx1"/>
            </w14:solidFill>
          </w14:textFill>
        </w:rPr>
      </w:pPr>
      <w:r>
        <w:rPr>
          <w:rFonts w:hint="eastAsia" w:ascii="Times New Roman" w:hAnsi="Times New Roman" w:cs="仿宋_GB2312"/>
          <w:b/>
          <w:color w:val="000000" w:themeColor="text1"/>
          <w:kern w:val="0"/>
          <w:sz w:val="44"/>
          <w:szCs w:val="44"/>
          <w:lang w:val="en-US" w:eastAsia="zh-CN"/>
          <w14:textFill>
            <w14:solidFill>
              <w14:schemeClr w14:val="tx1"/>
            </w14:solidFill>
          </w14:textFill>
        </w:rPr>
        <w:drawing>
          <wp:anchor distT="0" distB="0" distL="114300" distR="114300" simplePos="0" relativeHeight="251663360" behindDoc="1" locked="0" layoutInCell="1" allowOverlap="1">
            <wp:simplePos x="0" y="0"/>
            <wp:positionH relativeFrom="column">
              <wp:posOffset>-979170</wp:posOffset>
            </wp:positionH>
            <wp:positionV relativeFrom="paragraph">
              <wp:posOffset>-1321435</wp:posOffset>
            </wp:positionV>
            <wp:extent cx="7560310" cy="10691495"/>
            <wp:effectExtent l="0" t="0" r="0" b="0"/>
            <wp:wrapNone/>
            <wp:docPr id="3" name="图片 3" descr="绍兴市工业转型升级领导小组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绍兴市工业转型升级领导小组文件"/>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560310" cy="10691495"/>
                    </a:xfrm>
                    <a:prstGeom prst="rect">
                      <a:avLst/>
                    </a:prstGeom>
                  </pic:spPr>
                </pic:pic>
              </a:graphicData>
            </a:graphic>
          </wp:anchor>
        </w:drawing>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jc w:val="center"/>
        <w:textAlignment w:val="auto"/>
        <w:rPr>
          <w:rFonts w:hint="eastAsia" w:ascii="Times New Roman" w:hAnsi="Times New Roman" w:eastAsia="仿宋_GB2312" w:cs="仿宋"/>
          <w:b w:val="0"/>
          <w:bCs/>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jc w:val="center"/>
        <w:textAlignment w:val="auto"/>
        <w:rPr>
          <w:rFonts w:hint="eastAsia" w:ascii="Times New Roman" w:hAnsi="Times New Roman" w:eastAsia="仿宋_GB2312" w:cs="仿宋"/>
          <w:b w:val="0"/>
          <w:bCs/>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jc w:val="both"/>
        <w:textAlignment w:val="auto"/>
        <w:rPr>
          <w:rFonts w:hint="eastAsia" w:ascii="Times New Roman" w:hAnsi="Times New Roman" w:eastAsia="仿宋_GB2312" w:cs="仿宋"/>
          <w:b w:val="0"/>
          <w:bCs/>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jc w:val="center"/>
        <w:textAlignment w:val="auto"/>
        <w:rPr>
          <w:rFonts w:hint="eastAsia" w:ascii="Times New Roman" w:hAnsi="Times New Roman" w:eastAsia="仿宋_GB2312" w:cs="仿宋"/>
          <w:b w:val="0"/>
          <w:bCs/>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jc w:val="center"/>
        <w:textAlignment w:val="auto"/>
        <w:rPr>
          <w:rFonts w:hint="eastAsia" w:ascii="Times New Roman" w:hAnsi="Times New Roman" w:eastAsia="仿宋_GB2312" w:cs="仿宋"/>
          <w:b w:val="0"/>
          <w:bCs/>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jc w:val="center"/>
        <w:textAlignment w:val="auto"/>
        <w:rPr>
          <w:rFonts w:hint="default" w:ascii="Times New Roman" w:hAnsi="Times New Roman" w:eastAsia="仿宋_GB2312" w:cs="仿宋"/>
          <w:b w:val="0"/>
          <w:bCs/>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仿宋"/>
          <w:b w:val="0"/>
          <w:bCs/>
          <w:color w:val="000000" w:themeColor="text1"/>
          <w:kern w:val="0"/>
          <w:sz w:val="32"/>
          <w:szCs w:val="32"/>
          <w:lang w:val="en-US" w:eastAsia="zh-CN"/>
          <w14:textFill>
            <w14:solidFill>
              <w14:schemeClr w14:val="tx1"/>
            </w14:solidFill>
          </w14:textFill>
        </w:rPr>
        <w:t>绍市工转升（2019）6号</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Times New Roman" w:hAnsi="Times New Roman"/>
          <w:color w:val="000000" w:themeColor="text1"/>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jc w:val="center"/>
        <w:textAlignment w:val="auto"/>
        <w:rPr>
          <w:rFonts w:hint="eastAsia" w:ascii="Times New Roman" w:hAnsi="Times New Roman" w:eastAsia="方正小标宋简体" w:cs="方正小标宋简体"/>
          <w:b w:val="0"/>
          <w:bCs/>
          <w:color w:val="000000" w:themeColor="text1"/>
          <w:kern w:val="0"/>
          <w:sz w:val="44"/>
          <w:szCs w:val="44"/>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jc w:val="center"/>
        <w:textAlignment w:val="auto"/>
        <w:rPr>
          <w:rFonts w:hint="eastAsia" w:ascii="Times New Roman" w:hAnsi="Times New Roman" w:eastAsia="宋体" w:cs="宋体"/>
          <w:b/>
          <w:bCs w:val="0"/>
          <w:color w:val="000000" w:themeColor="text1"/>
          <w:kern w:val="0"/>
          <w:sz w:val="44"/>
          <w:szCs w:val="44"/>
          <w:lang w:val="en-US" w:eastAsia="zh-CN"/>
          <w14:textFill>
            <w14:solidFill>
              <w14:schemeClr w14:val="tx1"/>
            </w14:solidFill>
          </w14:textFill>
        </w:rPr>
      </w:pPr>
      <w:r>
        <w:rPr>
          <w:rFonts w:hint="eastAsia" w:ascii="Times New Roman" w:hAnsi="Times New Roman" w:eastAsia="宋体" w:cs="宋体"/>
          <w:b/>
          <w:bCs w:val="0"/>
          <w:color w:val="000000" w:themeColor="text1"/>
          <w:kern w:val="0"/>
          <w:sz w:val="44"/>
          <w:szCs w:val="44"/>
          <w:lang w:val="en-US" w:eastAsia="zh-CN"/>
          <w14:textFill>
            <w14:solidFill>
              <w14:schemeClr w14:val="tx1"/>
            </w14:solidFill>
          </w14:textFill>
        </w:rPr>
        <w:t>关于印发《绍兴市传统产业智能化改造项目</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jc w:val="center"/>
        <w:textAlignment w:val="auto"/>
        <w:rPr>
          <w:rFonts w:hint="eastAsia" w:ascii="Times New Roman" w:hAnsi="Times New Roman" w:eastAsia="宋体" w:cs="宋体"/>
          <w:b/>
          <w:bCs w:val="0"/>
          <w:color w:val="000000" w:themeColor="text1"/>
          <w:kern w:val="0"/>
          <w:sz w:val="44"/>
          <w:szCs w:val="44"/>
          <w:lang w:val="en-US" w:eastAsia="zh-CN"/>
          <w14:textFill>
            <w14:solidFill>
              <w14:schemeClr w14:val="tx1"/>
            </w14:solidFill>
          </w14:textFill>
        </w:rPr>
      </w:pPr>
      <w:r>
        <w:rPr>
          <w:rFonts w:hint="eastAsia" w:ascii="Times New Roman" w:hAnsi="Times New Roman" w:eastAsia="宋体" w:cs="宋体"/>
          <w:b/>
          <w:bCs w:val="0"/>
          <w:color w:val="000000" w:themeColor="text1"/>
          <w:kern w:val="0"/>
          <w:sz w:val="44"/>
          <w:szCs w:val="44"/>
          <w:lang w:val="en-US" w:eastAsia="zh-CN"/>
          <w14:textFill>
            <w14:solidFill>
              <w14:schemeClr w14:val="tx1"/>
            </w14:solidFill>
          </w14:textFill>
        </w:rPr>
        <w:t>认定管理办法（试行）》及认定标准的通知</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pPr>
    </w:p>
    <w:p>
      <w:pPr>
        <w:keepNext w:val="0"/>
        <w:keepLines w:val="0"/>
        <w:pageBreakBefore w:val="0"/>
        <w:widowControl w:val="0"/>
        <w:suppressLineNumbers w:val="0"/>
        <w:kinsoku/>
        <w:wordWrap/>
        <w:overflowPunct w:val="0"/>
        <w:topLinePunct w:val="0"/>
        <w:autoSpaceDE/>
        <w:autoSpaceDN/>
        <w:bidi w:val="0"/>
        <w:adjustRightInd/>
        <w:snapToGrid/>
        <w:spacing w:line="580" w:lineRule="exact"/>
        <w:jc w:val="both"/>
        <w:textAlignment w:val="auto"/>
        <w:rPr>
          <w:rFonts w:hint="eastAsia" w:ascii="Times New Roman" w:hAnsi="Times New Roman" w:eastAsia="仿宋_GB2312" w:cs="仿宋"/>
          <w:color w:val="000000" w:themeColor="text1"/>
          <w:kern w:val="0"/>
          <w:sz w:val="32"/>
          <w:szCs w:val="32"/>
          <w:lang w:eastAsia="zh-CN"/>
          <w14:textFill>
            <w14:solidFill>
              <w14:schemeClr w14:val="tx1"/>
            </w14:solidFill>
          </w14:textFill>
        </w:rPr>
      </w:pPr>
      <w:r>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t>各区、县（市）人民政府，滨海新区管委会、市工业转型升</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级领导小组各成员单位：</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t>为大力推进实施数字经济“一号工程”，以产业数字化为突破口，加快推进传统产业智能化改造步伐，根据《绍兴市传统产业</w:t>
      </w:r>
      <w:bookmarkStart w:id="0" w:name="qihoosnap1"/>
      <w:bookmarkEnd w:id="0"/>
      <w:r>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t>智能化改造三年行动方案》(绍政办发〔2019〕12号)精神，经市政府同意，现将《绍兴市传统产业智能化改造项目认定管理办法（试行）》及认定</w:t>
      </w:r>
      <w:bookmarkStart w:id="1" w:name="_GoBack"/>
      <w:bookmarkEnd w:id="1"/>
      <w:r>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t>标准，印发给你们，请认真贯彻落实。</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jc w:val="left"/>
        <w:textAlignment w:val="auto"/>
        <w:rPr>
          <w:rFonts w:hint="eastAsia" w:ascii="Times New Roman" w:hAnsi="Times New Roman" w:eastAsia="仿宋_GB2312" w:cs="仿宋"/>
          <w:b w:val="0"/>
          <w:bCs/>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仿宋"/>
          <w:b w:val="0"/>
          <w:bCs/>
          <w:color w:val="000000" w:themeColor="text1"/>
          <w:kern w:val="0"/>
          <w:sz w:val="32"/>
          <w:szCs w:val="32"/>
          <w:lang w:val="en-US" w:eastAsia="zh-CN"/>
          <w14:textFill>
            <w14:solidFill>
              <w14:schemeClr w14:val="tx1"/>
            </w14:solidFill>
          </w14:textFill>
        </w:rPr>
        <w:t xml:space="preserve">                     绍兴市工业转型升级工作领导小组</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4480" w:firstLineChars="1400"/>
        <w:jc w:val="both"/>
        <w:textAlignment w:val="auto"/>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t>2019年12月19日</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br w:type="page"/>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56" w:lineRule="exact"/>
        <w:jc w:val="center"/>
        <w:textAlignment w:val="auto"/>
        <w:rPr>
          <w:rFonts w:hint="eastAsia" w:ascii="Times New Roman" w:hAnsi="Times New Roman" w:eastAsia="宋体" w:cs="宋体"/>
          <w:b/>
          <w:bCs/>
          <w:color w:val="000000" w:themeColor="text1"/>
          <w:kern w:val="0"/>
          <w:sz w:val="44"/>
          <w:szCs w:val="44"/>
          <w14:textFill>
            <w14:solidFill>
              <w14:schemeClr w14:val="tx1"/>
            </w14:solidFill>
          </w14:textFill>
        </w:rPr>
      </w:pP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56" w:lineRule="exact"/>
        <w:jc w:val="center"/>
        <w:textAlignment w:val="auto"/>
        <w:rPr>
          <w:rFonts w:hint="eastAsia" w:ascii="Times New Roman" w:hAnsi="Times New Roman" w:eastAsia="宋体" w:cs="宋体"/>
          <w:b/>
          <w:bCs/>
          <w:color w:val="000000" w:themeColor="text1"/>
          <w:kern w:val="0"/>
          <w:sz w:val="44"/>
          <w:szCs w:val="44"/>
          <w:lang w:eastAsia="zh-CN"/>
          <w14:textFill>
            <w14:solidFill>
              <w14:schemeClr w14:val="tx1"/>
            </w14:solidFill>
          </w14:textFill>
        </w:rPr>
      </w:pPr>
      <w:r>
        <w:rPr>
          <w:rFonts w:hint="eastAsia" w:ascii="Times New Roman" w:hAnsi="Times New Roman" w:eastAsia="宋体" w:cs="宋体"/>
          <w:b/>
          <w:bCs/>
          <w:color w:val="000000" w:themeColor="text1"/>
          <w:kern w:val="0"/>
          <w:sz w:val="44"/>
          <w:szCs w:val="44"/>
          <w14:textFill>
            <w14:solidFill>
              <w14:schemeClr w14:val="tx1"/>
            </w14:solidFill>
          </w14:textFill>
        </w:rPr>
        <w:t>绍兴市</w:t>
      </w:r>
      <w:r>
        <w:rPr>
          <w:rFonts w:hint="eastAsia" w:ascii="Times New Roman" w:hAnsi="Times New Roman" w:eastAsia="宋体" w:cs="宋体"/>
          <w:b/>
          <w:bCs/>
          <w:color w:val="000000" w:themeColor="text1"/>
          <w:kern w:val="0"/>
          <w:sz w:val="44"/>
          <w:szCs w:val="44"/>
          <w:lang w:eastAsia="zh-CN"/>
          <w14:textFill>
            <w14:solidFill>
              <w14:schemeClr w14:val="tx1"/>
            </w14:solidFill>
          </w14:textFill>
        </w:rPr>
        <w:t>传统产业智能化改造项目认定</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56" w:lineRule="exact"/>
        <w:jc w:val="center"/>
        <w:textAlignment w:val="auto"/>
        <w:rPr>
          <w:rFonts w:hint="eastAsia" w:ascii="Times New Roman" w:hAnsi="Times New Roman" w:eastAsia="宋体" w:cs="宋体"/>
          <w:color w:val="000000" w:themeColor="text1"/>
          <w:kern w:val="0"/>
          <w:sz w:val="44"/>
          <w:szCs w:val="44"/>
          <w14:textFill>
            <w14:solidFill>
              <w14:schemeClr w14:val="tx1"/>
            </w14:solidFill>
          </w14:textFill>
        </w:rPr>
      </w:pPr>
      <w:r>
        <w:rPr>
          <w:rFonts w:hint="eastAsia" w:ascii="Times New Roman" w:hAnsi="Times New Roman" w:eastAsia="宋体" w:cs="宋体"/>
          <w:b/>
          <w:bCs/>
          <w:color w:val="000000" w:themeColor="text1"/>
          <w:kern w:val="0"/>
          <w:sz w:val="44"/>
          <w:szCs w:val="44"/>
          <w:lang w:eastAsia="zh-CN"/>
          <w14:textFill>
            <w14:solidFill>
              <w14:schemeClr w14:val="tx1"/>
            </w14:solidFill>
          </w14:textFill>
        </w:rPr>
        <w:t>管理办法</w:t>
      </w:r>
      <w:r>
        <w:rPr>
          <w:rFonts w:hint="eastAsia" w:ascii="Times New Roman" w:hAnsi="Times New Roman" w:eastAsia="宋体" w:cs="宋体"/>
          <w:b/>
          <w:bCs/>
          <w:color w:val="000000" w:themeColor="text1"/>
          <w:kern w:val="0"/>
          <w:sz w:val="44"/>
          <w:szCs w:val="44"/>
          <w14:textFill>
            <w14:solidFill>
              <w14:schemeClr w14:val="tx1"/>
            </w14:solidFill>
          </w14:textFill>
        </w:rPr>
        <w:t>（试行）</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56" w:lineRule="exact"/>
        <w:jc w:val="center"/>
        <w:textAlignment w:val="auto"/>
        <w:rPr>
          <w:rFonts w:hint="eastAsia" w:ascii="Times New Roman" w:hAnsi="Times New Roman" w:eastAsia="仿宋_GB2312" w:cs="仿宋"/>
          <w:b/>
          <w:bCs/>
          <w:color w:val="000000" w:themeColor="text1"/>
          <w:kern w:val="0"/>
          <w:sz w:val="32"/>
          <w:szCs w:val="32"/>
          <w14:textFill>
            <w14:solidFill>
              <w14:schemeClr w14:val="tx1"/>
            </w14:solidFill>
          </w14:textFill>
        </w:rPr>
      </w:pP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56" w:lineRule="exact"/>
        <w:jc w:val="center"/>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第一章 总  则</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56" w:lineRule="exact"/>
        <w:ind w:firstLine="643" w:firstLineChars="200"/>
        <w:jc w:val="both"/>
        <w:textAlignment w:val="auto"/>
        <w:rPr>
          <w:rFonts w:hint="eastAsia" w:ascii="Times New Roman" w:hAnsi="Times New Roman" w:eastAsia="仿宋_GB2312" w:cs="仿宋"/>
          <w:b/>
          <w:bCs/>
          <w:color w:val="000000" w:themeColor="text1"/>
          <w:kern w:val="0"/>
          <w:sz w:val="32"/>
          <w:szCs w:val="32"/>
          <w14:textFill>
            <w14:solidFill>
              <w14:schemeClr w14:val="tx1"/>
            </w14:solidFill>
          </w14:textFill>
        </w:rPr>
      </w:pP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56" w:lineRule="exact"/>
        <w:ind w:firstLine="640" w:firstLineChars="20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第一条</w:t>
      </w:r>
      <w:r>
        <w:rPr>
          <w:rFonts w:hint="eastAsia" w:ascii="Times New Roman" w:hAnsi="Times New Roman" w:eastAsia="仿宋_GB2312" w:cs="仿宋"/>
          <w:color w:val="000000" w:themeColor="text1"/>
          <w:kern w:val="0"/>
          <w:sz w:val="32"/>
          <w:szCs w:val="32"/>
          <w14:textFill>
            <w14:solidFill>
              <w14:schemeClr w14:val="tx1"/>
            </w14:solidFill>
          </w14:textFill>
        </w:rPr>
        <w:t xml:space="preserve"> </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为贯彻落实绍兴市《</w:t>
      </w:r>
      <w:r>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t>关于加快工业经济高质量发展的若干政策</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w:t>
      </w:r>
      <w:r>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t>绍政办发〔2019〕</w:t>
      </w:r>
      <w:r>
        <w:rPr>
          <w:rFonts w:hint="default" w:ascii="Times New Roman" w:hAnsi="Times New Roman" w:eastAsia="仿宋_GB2312" w:cs="仿宋"/>
          <w:color w:val="000000" w:themeColor="text1"/>
          <w:kern w:val="0"/>
          <w:sz w:val="32"/>
          <w:szCs w:val="32"/>
          <w:lang w:val="en-US" w:eastAsia="zh-CN"/>
          <w14:textFill>
            <w14:solidFill>
              <w14:schemeClr w14:val="tx1"/>
            </w14:solidFill>
          </w14:textFill>
        </w:rPr>
        <w:t xml:space="preserve">26 </w:t>
      </w:r>
      <w:r>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t>号</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）等文件精神</w:t>
      </w:r>
      <w:r>
        <w:rPr>
          <w:rFonts w:hint="eastAsia" w:ascii="Times New Roman" w:hAnsi="Times New Roman" w:eastAsia="仿宋_GB2312" w:cs="仿宋"/>
          <w:color w:val="000000" w:themeColor="text1"/>
          <w:kern w:val="0"/>
          <w:sz w:val="32"/>
          <w:szCs w:val="32"/>
          <w14:textFill>
            <w14:solidFill>
              <w14:schemeClr w14:val="tx1"/>
            </w14:solidFill>
          </w14:textFill>
        </w:rPr>
        <w:t>，加快</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绍兴</w:t>
      </w:r>
      <w:r>
        <w:rPr>
          <w:rFonts w:hint="eastAsia" w:ascii="Times New Roman" w:hAnsi="Times New Roman" w:eastAsia="仿宋_GB2312" w:cs="仿宋"/>
          <w:color w:val="000000" w:themeColor="text1"/>
          <w:kern w:val="0"/>
          <w:sz w:val="32"/>
          <w:szCs w:val="32"/>
          <w14:textFill>
            <w14:solidFill>
              <w14:schemeClr w14:val="tx1"/>
            </w14:solidFill>
          </w14:textFill>
        </w:rPr>
        <w:t>市</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智能化改造工作</w:t>
      </w:r>
      <w:r>
        <w:rPr>
          <w:rFonts w:hint="eastAsia" w:ascii="Times New Roman" w:hAnsi="Times New Roman" w:eastAsia="仿宋_GB2312" w:cs="仿宋"/>
          <w:color w:val="000000" w:themeColor="text1"/>
          <w:kern w:val="0"/>
          <w:sz w:val="32"/>
          <w:szCs w:val="32"/>
          <w14:textFill>
            <w14:solidFill>
              <w14:schemeClr w14:val="tx1"/>
            </w14:solidFill>
          </w14:textFill>
        </w:rPr>
        <w:t>进程，提高全市工业智能制造水平，促进产业转型升级</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、企业提质增效</w:t>
      </w:r>
      <w:r>
        <w:rPr>
          <w:rFonts w:hint="eastAsia" w:ascii="Times New Roman" w:hAnsi="Times New Roman" w:eastAsia="仿宋_GB2312" w:cs="仿宋"/>
          <w:color w:val="000000" w:themeColor="text1"/>
          <w:kern w:val="0"/>
          <w:sz w:val="32"/>
          <w:szCs w:val="32"/>
          <w14:textFill>
            <w14:solidFill>
              <w14:schemeClr w14:val="tx1"/>
            </w14:solidFill>
          </w14:textFill>
        </w:rPr>
        <w:t>，推动</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经济</w:t>
      </w:r>
      <w:r>
        <w:rPr>
          <w:rFonts w:hint="eastAsia" w:ascii="Times New Roman" w:hAnsi="Times New Roman" w:eastAsia="仿宋_GB2312" w:cs="仿宋"/>
          <w:color w:val="000000" w:themeColor="text1"/>
          <w:kern w:val="0"/>
          <w:sz w:val="32"/>
          <w:szCs w:val="32"/>
          <w14:textFill>
            <w14:solidFill>
              <w14:schemeClr w14:val="tx1"/>
            </w14:solidFill>
          </w14:textFill>
        </w:rPr>
        <w:t>高质量发展，依据《绍兴市传统产业智能化改造三年行动方案》</w:t>
      </w:r>
      <w:r>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仿宋"/>
          <w:color w:val="000000" w:themeColor="text1"/>
          <w:kern w:val="0"/>
          <w:sz w:val="32"/>
          <w:szCs w:val="32"/>
          <w14:textFill>
            <w14:solidFill>
              <w14:schemeClr w14:val="tx1"/>
            </w14:solidFill>
          </w14:textFill>
        </w:rPr>
        <w:t xml:space="preserve">绍政办发〔2019〕12号 </w:t>
      </w:r>
      <w:r>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仿宋"/>
          <w:color w:val="000000" w:themeColor="text1"/>
          <w:kern w:val="0"/>
          <w:sz w:val="32"/>
          <w:szCs w:val="32"/>
          <w14:textFill>
            <w14:solidFill>
              <w14:schemeClr w14:val="tx1"/>
            </w14:solidFill>
          </w14:textFill>
        </w:rPr>
        <w:t>等文件精神，特制订本办法。</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56" w:lineRule="exact"/>
        <w:ind w:firstLine="640" w:firstLineChars="200"/>
        <w:jc w:val="both"/>
        <w:textAlignment w:val="auto"/>
        <w:rPr>
          <w:rFonts w:hint="eastAsia" w:ascii="Times New Roman" w:hAnsi="Times New Roman" w:eastAsia="仿宋_GB2312" w:cs="仿宋"/>
          <w:b/>
          <w:bCs/>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eastAsia="zh-CN"/>
          <w14:textFill>
            <w14:solidFill>
              <w14:schemeClr w14:val="tx1"/>
            </w14:solidFill>
          </w14:textFill>
        </w:rPr>
        <w:t>第二条</w:t>
      </w:r>
      <w:r>
        <w:rPr>
          <w:rFonts w:hint="eastAsia" w:ascii="Times New Roman" w:hAnsi="Times New Roman" w:eastAsia="仿宋_GB2312" w:cs="仿宋"/>
          <w:b/>
          <w:bCs/>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仿宋_GB2312" w:cs="仿宋"/>
          <w:color w:val="000000" w:themeColor="text1"/>
          <w:kern w:val="0"/>
          <w:sz w:val="32"/>
          <w:szCs w:val="32"/>
          <w14:textFill>
            <w14:solidFill>
              <w14:schemeClr w14:val="tx1"/>
            </w14:solidFill>
          </w14:textFill>
        </w:rPr>
        <w:t>绍兴市</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传统产业智能化改造项目包括绍兴</w:t>
      </w:r>
      <w:r>
        <w:rPr>
          <w:rFonts w:hint="eastAsia" w:ascii="Times New Roman" w:hAnsi="Times New Roman" w:eastAsia="仿宋_GB2312" w:cs="仿宋"/>
          <w:color w:val="000000" w:themeColor="text1"/>
          <w:kern w:val="0"/>
          <w:sz w:val="32"/>
          <w:szCs w:val="32"/>
          <w14:textFill>
            <w14:solidFill>
              <w14:schemeClr w14:val="tx1"/>
            </w14:solidFill>
          </w14:textFill>
        </w:rPr>
        <w:t>市</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生产线智能化改造项目</w:t>
      </w:r>
      <w:r>
        <w:rPr>
          <w:rFonts w:hint="eastAsia" w:ascii="Times New Roman" w:hAnsi="Times New Roman" w:eastAsia="仿宋_GB2312" w:cs="仿宋"/>
          <w:color w:val="000000" w:themeColor="text1"/>
          <w:kern w:val="0"/>
          <w:sz w:val="32"/>
          <w:szCs w:val="32"/>
          <w14:textFill>
            <w14:solidFill>
              <w14:schemeClr w14:val="tx1"/>
            </w14:solidFill>
          </w14:textFill>
        </w:rPr>
        <w:t>、</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智能制造示范车间和</w:t>
      </w:r>
      <w:r>
        <w:rPr>
          <w:rFonts w:hint="eastAsia" w:ascii="Times New Roman" w:hAnsi="Times New Roman" w:eastAsia="仿宋_GB2312" w:cs="仿宋"/>
          <w:color w:val="000000" w:themeColor="text1"/>
          <w:kern w:val="0"/>
          <w:sz w:val="32"/>
          <w:szCs w:val="32"/>
          <w14:textFill>
            <w14:solidFill>
              <w14:schemeClr w14:val="tx1"/>
            </w14:solidFill>
          </w14:textFill>
        </w:rPr>
        <w:t>智能工厂</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三类项目。</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56" w:lineRule="exact"/>
        <w:ind w:firstLine="640" w:firstLineChars="20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w:t>
      </w:r>
      <w:r>
        <w:rPr>
          <w:rFonts w:hint="eastAsia" w:ascii="黑体" w:hAnsi="黑体" w:eastAsia="黑体" w:cs="黑体"/>
          <w:b w:val="0"/>
          <w:bCs w:val="0"/>
          <w:color w:val="000000" w:themeColor="text1"/>
          <w:kern w:val="0"/>
          <w:sz w:val="32"/>
          <w:szCs w:val="32"/>
          <w:lang w:eastAsia="zh-CN"/>
          <w14:textFill>
            <w14:solidFill>
              <w14:schemeClr w14:val="tx1"/>
            </w14:solidFill>
          </w14:textFill>
        </w:rPr>
        <w:t>三</w:t>
      </w:r>
      <w:r>
        <w:rPr>
          <w:rFonts w:hint="eastAsia" w:ascii="黑体" w:hAnsi="黑体" w:eastAsia="黑体" w:cs="黑体"/>
          <w:b w:val="0"/>
          <w:bCs w:val="0"/>
          <w:color w:val="000000" w:themeColor="text1"/>
          <w:kern w:val="0"/>
          <w:sz w:val="32"/>
          <w:szCs w:val="32"/>
          <w14:textFill>
            <w14:solidFill>
              <w14:schemeClr w14:val="tx1"/>
            </w14:solidFill>
          </w14:textFill>
        </w:rPr>
        <w:t xml:space="preserve">条 </w:t>
      </w:r>
      <w:r>
        <w:rPr>
          <w:rFonts w:hint="eastAsia" w:ascii="Times New Roman" w:hAnsi="Times New Roman" w:eastAsia="仿宋_GB2312" w:cs="仿宋"/>
          <w:color w:val="000000" w:themeColor="text1"/>
          <w:kern w:val="0"/>
          <w:sz w:val="32"/>
          <w:szCs w:val="32"/>
          <w14:textFill>
            <w14:solidFill>
              <w14:schemeClr w14:val="tx1"/>
            </w14:solidFill>
          </w14:textFill>
        </w:rPr>
        <w:t>绍兴市</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传统产业智能化改造项目</w:t>
      </w:r>
      <w:r>
        <w:rPr>
          <w:rFonts w:hint="eastAsia" w:ascii="Times New Roman" w:hAnsi="Times New Roman" w:eastAsia="仿宋_GB2312" w:cs="仿宋"/>
          <w:color w:val="000000" w:themeColor="text1"/>
          <w:kern w:val="0"/>
          <w:sz w:val="32"/>
          <w:szCs w:val="32"/>
          <w14:textFill>
            <w14:solidFill>
              <w14:schemeClr w14:val="tx1"/>
            </w14:solidFill>
          </w14:textFill>
        </w:rPr>
        <w:t>遵循自愿、公开、公平、公正的原则择优确定，每年认定一次。</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56" w:lineRule="exact"/>
        <w:ind w:firstLine="640" w:firstLineChars="20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w:t>
      </w:r>
      <w:r>
        <w:rPr>
          <w:rFonts w:hint="eastAsia" w:ascii="黑体" w:hAnsi="黑体" w:eastAsia="黑体" w:cs="黑体"/>
          <w:b w:val="0"/>
          <w:bCs w:val="0"/>
          <w:color w:val="000000" w:themeColor="text1"/>
          <w:kern w:val="0"/>
          <w:sz w:val="32"/>
          <w:szCs w:val="32"/>
          <w:lang w:eastAsia="zh-CN"/>
          <w14:textFill>
            <w14:solidFill>
              <w14:schemeClr w14:val="tx1"/>
            </w14:solidFill>
          </w14:textFill>
        </w:rPr>
        <w:t>四</w:t>
      </w:r>
      <w:r>
        <w:rPr>
          <w:rFonts w:hint="eastAsia" w:ascii="黑体" w:hAnsi="黑体" w:eastAsia="黑体" w:cs="黑体"/>
          <w:b w:val="0"/>
          <w:bCs w:val="0"/>
          <w:color w:val="000000" w:themeColor="text1"/>
          <w:kern w:val="0"/>
          <w:sz w:val="32"/>
          <w:szCs w:val="32"/>
          <w14:textFill>
            <w14:solidFill>
              <w14:schemeClr w14:val="tx1"/>
            </w14:solidFill>
          </w14:textFill>
        </w:rPr>
        <w:t>条</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 xml:space="preserve"> </w:t>
      </w:r>
      <w:r>
        <w:rPr>
          <w:rFonts w:hint="eastAsia" w:ascii="Times New Roman" w:hAnsi="Times New Roman" w:eastAsia="仿宋_GB2312" w:cs="仿宋"/>
          <w:color w:val="000000" w:themeColor="text1"/>
          <w:kern w:val="0"/>
          <w:sz w:val="32"/>
          <w:szCs w:val="32"/>
          <w14:textFill>
            <w14:solidFill>
              <w14:schemeClr w14:val="tx1"/>
            </w14:solidFill>
          </w14:textFill>
        </w:rPr>
        <w:t>绍兴市</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传统产业智能化改造项目的评选和撤销等管理工作由市经信局负责；各</w:t>
      </w:r>
      <w:r>
        <w:rPr>
          <w:rFonts w:hint="eastAsia" w:ascii="Times New Roman" w:hAnsi="Times New Roman" w:eastAsia="仿宋_GB2312" w:cs="仿宋"/>
          <w:color w:val="000000" w:themeColor="text1"/>
          <w:kern w:val="0"/>
          <w:sz w:val="32"/>
          <w:szCs w:val="32"/>
          <w:highlight w:val="none"/>
          <w:shd w:val="clear" w:fill="FFFFFF" w:themeFill="background1"/>
          <w:lang w:eastAsia="zh-CN"/>
          <w14:textFill>
            <w14:solidFill>
              <w14:schemeClr w14:val="tx1"/>
            </w14:solidFill>
          </w14:textFill>
        </w:rPr>
        <w:t>区、县（市）</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经信局、滨海新区经发部门负责组织所辖区域的初审、推荐申报、指导和相关管理工作。</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56" w:lineRule="exact"/>
        <w:jc w:val="center"/>
        <w:textAlignment w:val="auto"/>
        <w:rPr>
          <w:rFonts w:hint="eastAsia" w:ascii="黑体" w:hAnsi="黑体" w:eastAsia="黑体" w:cs="黑体"/>
          <w:b w:val="0"/>
          <w:bCs w:val="0"/>
          <w:color w:val="000000" w:themeColor="text1"/>
          <w:kern w:val="0"/>
          <w:sz w:val="32"/>
          <w:szCs w:val="32"/>
          <w14:textFill>
            <w14:solidFill>
              <w14:schemeClr w14:val="tx1"/>
            </w14:solidFill>
          </w14:textFill>
        </w:rPr>
      </w:pP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56" w:lineRule="exact"/>
        <w:jc w:val="center"/>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 xml:space="preserve">第二章 </w:t>
      </w:r>
      <w:r>
        <w:rPr>
          <w:rFonts w:hint="eastAsia" w:ascii="黑体" w:hAnsi="黑体" w:eastAsia="黑体" w:cs="黑体"/>
          <w:b w:val="0"/>
          <w:bCs w:val="0"/>
          <w:color w:val="000000" w:themeColor="text1"/>
          <w:kern w:val="0"/>
          <w:sz w:val="32"/>
          <w:szCs w:val="32"/>
          <w:lang w:eastAsia="zh-CN"/>
          <w14:textFill>
            <w14:solidFill>
              <w14:schemeClr w14:val="tx1"/>
            </w14:solidFill>
          </w14:textFill>
        </w:rPr>
        <w:t>认定</w:t>
      </w:r>
      <w:r>
        <w:rPr>
          <w:rFonts w:hint="eastAsia" w:ascii="黑体" w:hAnsi="黑体" w:eastAsia="黑体" w:cs="黑体"/>
          <w:b w:val="0"/>
          <w:bCs w:val="0"/>
          <w:color w:val="000000" w:themeColor="text1"/>
          <w:kern w:val="0"/>
          <w:sz w:val="32"/>
          <w:szCs w:val="32"/>
          <w14:textFill>
            <w14:solidFill>
              <w14:schemeClr w14:val="tx1"/>
            </w14:solidFill>
          </w14:textFill>
        </w:rPr>
        <w:t>条件</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56" w:lineRule="exact"/>
        <w:ind w:firstLine="482"/>
        <w:jc w:val="both"/>
        <w:textAlignment w:val="auto"/>
        <w:rPr>
          <w:rFonts w:hint="eastAsia" w:ascii="Times New Roman" w:hAnsi="Times New Roman" w:eastAsia="仿宋_GB2312" w:cs="仿宋"/>
          <w:b/>
          <w:bCs/>
          <w:color w:val="000000" w:themeColor="text1"/>
          <w:kern w:val="0"/>
          <w:sz w:val="32"/>
          <w:szCs w:val="32"/>
          <w14:textFill>
            <w14:solidFill>
              <w14:schemeClr w14:val="tx1"/>
            </w14:solidFill>
          </w14:textFill>
        </w:rPr>
      </w:pP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w:t>
      </w:r>
      <w:r>
        <w:rPr>
          <w:rFonts w:hint="eastAsia" w:ascii="黑体" w:hAnsi="黑体" w:eastAsia="黑体" w:cs="黑体"/>
          <w:b w:val="0"/>
          <w:bCs w:val="0"/>
          <w:color w:val="000000" w:themeColor="text1"/>
          <w:kern w:val="0"/>
          <w:sz w:val="32"/>
          <w:szCs w:val="32"/>
          <w:lang w:eastAsia="zh-CN"/>
          <w14:textFill>
            <w14:solidFill>
              <w14:schemeClr w14:val="tx1"/>
            </w14:solidFill>
          </w14:textFill>
        </w:rPr>
        <w:t>五</w:t>
      </w:r>
      <w:r>
        <w:rPr>
          <w:rFonts w:hint="eastAsia" w:ascii="黑体" w:hAnsi="黑体" w:eastAsia="黑体" w:cs="黑体"/>
          <w:b w:val="0"/>
          <w:bCs w:val="0"/>
          <w:color w:val="000000" w:themeColor="text1"/>
          <w:kern w:val="0"/>
          <w:sz w:val="32"/>
          <w:szCs w:val="32"/>
          <w14:textFill>
            <w14:solidFill>
              <w14:schemeClr w14:val="tx1"/>
            </w14:solidFill>
          </w14:textFill>
        </w:rPr>
        <w:t>条</w:t>
      </w:r>
      <w:r>
        <w:rPr>
          <w:rFonts w:hint="eastAsia" w:ascii="Times New Roman" w:hAnsi="Times New Roman" w:eastAsia="仿宋_GB2312" w:cs="仿宋"/>
          <w:color w:val="000000" w:themeColor="text1"/>
          <w:kern w:val="0"/>
          <w:sz w:val="32"/>
          <w:szCs w:val="32"/>
          <w14:textFill>
            <w14:solidFill>
              <w14:schemeClr w14:val="tx1"/>
            </w14:solidFill>
          </w14:textFill>
        </w:rPr>
        <w:t xml:space="preserve"> 基本条件：</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仿宋"/>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（一）</w:t>
      </w:r>
      <w:r>
        <w:rPr>
          <w:rFonts w:hint="eastAsia" w:ascii="Times New Roman" w:hAnsi="Times New Roman" w:eastAsia="仿宋_GB2312" w:cs="仿宋"/>
          <w:color w:val="000000" w:themeColor="text1"/>
          <w:kern w:val="0"/>
          <w:sz w:val="32"/>
          <w:szCs w:val="32"/>
          <w:highlight w:val="none"/>
          <w14:textFill>
            <w14:solidFill>
              <w14:schemeClr w14:val="tx1"/>
            </w14:solidFill>
          </w14:textFill>
        </w:rPr>
        <w:t>在</w:t>
      </w:r>
      <w:r>
        <w:rPr>
          <w:rFonts w:hint="eastAsia" w:ascii="Times New Roman" w:hAnsi="Times New Roman" w:eastAsia="仿宋_GB2312" w:cs="仿宋"/>
          <w:color w:val="000000" w:themeColor="text1"/>
          <w:kern w:val="0"/>
          <w:sz w:val="32"/>
          <w:szCs w:val="32"/>
          <w:highlight w:val="none"/>
          <w:lang w:eastAsia="zh-CN"/>
          <w14:textFill>
            <w14:solidFill>
              <w14:schemeClr w14:val="tx1"/>
            </w14:solidFill>
          </w14:textFill>
        </w:rPr>
        <w:t>绍兴</w:t>
      </w:r>
      <w:r>
        <w:rPr>
          <w:rFonts w:hint="eastAsia" w:ascii="Times New Roman" w:hAnsi="Times New Roman" w:eastAsia="仿宋_GB2312" w:cs="仿宋"/>
          <w:color w:val="000000" w:themeColor="text1"/>
          <w:kern w:val="0"/>
          <w:sz w:val="32"/>
          <w:szCs w:val="32"/>
          <w:highlight w:val="none"/>
          <w14:textFill>
            <w14:solidFill>
              <w14:schemeClr w14:val="tx1"/>
            </w14:solidFill>
          </w14:textFill>
        </w:rPr>
        <w:t>市境内注册，具有独立法人资格的规模以上</w:t>
      </w:r>
      <w:r>
        <w:rPr>
          <w:rFonts w:hint="eastAsia" w:ascii="Times New Roman" w:hAnsi="Times New Roman" w:eastAsia="仿宋_GB2312" w:cs="仿宋"/>
          <w:color w:val="000000" w:themeColor="text1"/>
          <w:kern w:val="0"/>
          <w:sz w:val="32"/>
          <w:szCs w:val="32"/>
          <w:highlight w:val="none"/>
          <w:lang w:eastAsia="zh-CN"/>
          <w14:textFill>
            <w14:solidFill>
              <w14:schemeClr w14:val="tx1"/>
            </w14:solidFill>
          </w14:textFill>
        </w:rPr>
        <w:t>且</w:t>
      </w:r>
      <w:r>
        <w:rPr>
          <w:rFonts w:hint="eastAsia" w:ascii="Times New Roman" w:hAnsi="Times New Roman" w:eastAsia="仿宋_GB2312" w:cs="仿宋"/>
          <w:color w:val="000000" w:themeColor="text1"/>
          <w:kern w:val="0"/>
          <w:sz w:val="32"/>
          <w:szCs w:val="32"/>
          <w:highlight w:val="none"/>
          <w14:textFill>
            <w14:solidFill>
              <w14:schemeClr w14:val="tx1"/>
            </w14:solidFill>
          </w14:textFill>
        </w:rPr>
        <w:t>生产经营正常</w:t>
      </w:r>
      <w:r>
        <w:rPr>
          <w:rFonts w:hint="eastAsia" w:ascii="Times New Roman" w:hAnsi="Times New Roman" w:eastAsia="仿宋_GB2312" w:cs="仿宋"/>
          <w:color w:val="000000" w:themeColor="text1"/>
          <w:kern w:val="0"/>
          <w:sz w:val="32"/>
          <w:szCs w:val="32"/>
          <w:highlight w:val="none"/>
          <w:lang w:eastAsia="zh-CN"/>
          <w14:textFill>
            <w14:solidFill>
              <w14:schemeClr w14:val="tx1"/>
            </w14:solidFill>
          </w14:textFill>
        </w:rPr>
        <w:t>的</w:t>
      </w:r>
      <w:r>
        <w:rPr>
          <w:rFonts w:hint="eastAsia" w:ascii="Times New Roman" w:hAnsi="Times New Roman" w:eastAsia="仿宋_GB2312" w:cs="仿宋"/>
          <w:color w:val="000000" w:themeColor="text1"/>
          <w:kern w:val="0"/>
          <w:sz w:val="32"/>
          <w:szCs w:val="32"/>
          <w:highlight w:val="none"/>
          <w14:textFill>
            <w14:solidFill>
              <w14:schemeClr w14:val="tx1"/>
            </w14:solidFill>
          </w14:textFill>
        </w:rPr>
        <w:t>企业。</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（二）项目已建成投产。</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（三）在降低运营成本、缩短产品研制周期、提高生产效率、降低产品不良品率、提高能源利用率等方面，全面或部分指标取得成效，具有良好的示范性。</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（四）企业</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智能化、</w:t>
      </w:r>
      <w:r>
        <w:rPr>
          <w:rFonts w:hint="eastAsia" w:ascii="Times New Roman" w:hAnsi="Times New Roman" w:eastAsia="仿宋_GB2312" w:cs="仿宋"/>
          <w:color w:val="000000" w:themeColor="text1"/>
          <w:kern w:val="0"/>
          <w:sz w:val="32"/>
          <w:szCs w:val="32"/>
          <w14:textFill>
            <w14:solidFill>
              <w14:schemeClr w14:val="tx1"/>
            </w14:solidFill>
          </w14:textFill>
        </w:rPr>
        <w:t>信息化建设制度健全，有对应的管理制度，执行情况良好。</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w:t>
      </w:r>
      <w:r>
        <w:rPr>
          <w:rFonts w:hint="eastAsia" w:ascii="黑体" w:hAnsi="黑体" w:eastAsia="黑体" w:cs="黑体"/>
          <w:b w:val="0"/>
          <w:bCs w:val="0"/>
          <w:color w:val="000000" w:themeColor="text1"/>
          <w:kern w:val="0"/>
          <w:sz w:val="32"/>
          <w:szCs w:val="32"/>
          <w:lang w:eastAsia="zh-CN"/>
          <w14:textFill>
            <w14:solidFill>
              <w14:schemeClr w14:val="tx1"/>
            </w14:solidFill>
          </w14:textFill>
        </w:rPr>
        <w:t>六</w:t>
      </w:r>
      <w:r>
        <w:rPr>
          <w:rFonts w:hint="eastAsia" w:ascii="黑体" w:hAnsi="黑体" w:eastAsia="黑体" w:cs="黑体"/>
          <w:b w:val="0"/>
          <w:bCs w:val="0"/>
          <w:color w:val="000000" w:themeColor="text1"/>
          <w:kern w:val="0"/>
          <w:sz w:val="32"/>
          <w:szCs w:val="32"/>
          <w14:textFill>
            <w14:solidFill>
              <w14:schemeClr w14:val="tx1"/>
            </w14:solidFill>
          </w14:textFill>
        </w:rPr>
        <w:t>条</w:t>
      </w:r>
      <w:r>
        <w:rPr>
          <w:rFonts w:hint="eastAsia" w:ascii="Times New Roman" w:hAnsi="Times New Roman" w:eastAsia="仿宋_GB2312" w:cs="仿宋"/>
          <w:color w:val="000000" w:themeColor="text1"/>
          <w:kern w:val="0"/>
          <w:sz w:val="32"/>
          <w:szCs w:val="32"/>
          <w14:textFill>
            <w14:solidFill>
              <w14:schemeClr w14:val="tx1"/>
            </w14:solidFill>
          </w14:textFill>
        </w:rPr>
        <w:t xml:space="preserve"> </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生产线智能化改造项目认定</w:t>
      </w:r>
      <w:r>
        <w:rPr>
          <w:rFonts w:hint="eastAsia" w:ascii="Times New Roman" w:hAnsi="Times New Roman" w:eastAsia="仿宋_GB2312" w:cs="仿宋"/>
          <w:color w:val="000000" w:themeColor="text1"/>
          <w:kern w:val="0"/>
          <w:sz w:val="32"/>
          <w:szCs w:val="32"/>
          <w14:textFill>
            <w14:solidFill>
              <w14:schemeClr w14:val="tx1"/>
            </w14:solidFill>
          </w14:textFill>
        </w:rPr>
        <w:t>条件：</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生产装备</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智能化及信息化</w:t>
      </w:r>
      <w:r>
        <w:rPr>
          <w:rFonts w:hint="eastAsia" w:ascii="Times New Roman" w:hAnsi="Times New Roman" w:eastAsia="仿宋_GB2312" w:cs="仿宋"/>
          <w:color w:val="000000" w:themeColor="text1"/>
          <w:kern w:val="0"/>
          <w:sz w:val="32"/>
          <w:szCs w:val="32"/>
          <w14:textFill>
            <w14:solidFill>
              <w14:schemeClr w14:val="tx1"/>
            </w14:solidFill>
          </w14:textFill>
        </w:rPr>
        <w:t>。</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生产线的关键生产装备中含有</w:t>
      </w:r>
      <w:r>
        <w:rPr>
          <w:rFonts w:hint="eastAsia" w:ascii="Times New Roman" w:hAnsi="Times New Roman" w:eastAsia="仿宋_GB2312" w:cs="仿宋"/>
          <w:color w:val="000000" w:themeColor="text1"/>
          <w:kern w:val="0"/>
          <w:sz w:val="32"/>
          <w:szCs w:val="32"/>
          <w14:textFill>
            <w14:solidFill>
              <w14:schemeClr w14:val="tx1"/>
            </w14:solidFill>
          </w14:textFill>
        </w:rPr>
        <w:t>机器人</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、自动装配或智能检测等数字化、智能装备，装备数控化率达到</w:t>
      </w:r>
      <w:r>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t>60%以上</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w:t>
      </w:r>
      <w:r>
        <w:rPr>
          <w:rFonts w:hint="eastAsia" w:ascii="Times New Roman" w:hAnsi="Times New Roman" w:eastAsia="仿宋_GB2312" w:cs="仿宋"/>
          <w:color w:val="000000" w:themeColor="text1"/>
          <w:kern w:val="0"/>
          <w:sz w:val="32"/>
          <w:szCs w:val="32"/>
          <w14:textFill>
            <w14:solidFill>
              <w14:schemeClr w14:val="tx1"/>
            </w14:solidFill>
          </w14:textFill>
        </w:rPr>
        <w:t>生产线关键设备有</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输入</w:t>
      </w:r>
      <w:r>
        <w:rPr>
          <w:rFonts w:hint="eastAsia" w:ascii="Times New Roman" w:hAnsi="Times New Roman" w:eastAsia="仿宋_GB2312" w:cs="仿宋"/>
          <w:color w:val="000000" w:themeColor="text1"/>
          <w:kern w:val="0"/>
          <w:sz w:val="32"/>
          <w:szCs w:val="32"/>
          <w14:textFill>
            <w14:solidFill>
              <w14:schemeClr w14:val="tx1"/>
            </w14:solidFill>
          </w14:textFill>
        </w:rPr>
        <w:t>输出数字的接口，</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可</w:t>
      </w:r>
      <w:r>
        <w:rPr>
          <w:rFonts w:hint="eastAsia" w:ascii="Times New Roman" w:hAnsi="Times New Roman" w:eastAsia="仿宋_GB2312" w:cs="仿宋"/>
          <w:color w:val="000000" w:themeColor="text1"/>
          <w:kern w:val="0"/>
          <w:sz w:val="32"/>
          <w:szCs w:val="32"/>
          <w14:textFill>
            <w14:solidFill>
              <w14:schemeClr w14:val="tx1"/>
            </w14:solidFill>
          </w14:textFill>
        </w:rPr>
        <w:t>实现生产的执行、制造过程的控制、物料</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能源</w:t>
      </w:r>
      <w:r>
        <w:rPr>
          <w:rFonts w:hint="eastAsia" w:ascii="Times New Roman" w:hAnsi="Times New Roman" w:eastAsia="仿宋_GB2312" w:cs="仿宋"/>
          <w:color w:val="000000" w:themeColor="text1"/>
          <w:kern w:val="0"/>
          <w:sz w:val="32"/>
          <w:szCs w:val="32"/>
          <w14:textFill>
            <w14:solidFill>
              <w14:schemeClr w14:val="tx1"/>
            </w14:solidFill>
          </w14:textFill>
        </w:rPr>
        <w:t>消耗、产品产出</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、质量控制</w:t>
      </w:r>
      <w:r>
        <w:rPr>
          <w:rFonts w:hint="eastAsia" w:ascii="Times New Roman" w:hAnsi="Times New Roman" w:eastAsia="仿宋_GB2312" w:cs="仿宋"/>
          <w:color w:val="000000" w:themeColor="text1"/>
          <w:kern w:val="0"/>
          <w:sz w:val="32"/>
          <w:szCs w:val="32"/>
          <w:highlight w:val="none"/>
          <w:lang w:eastAsia="zh-CN"/>
          <w14:textFill>
            <w14:solidFill>
              <w14:schemeClr w14:val="tx1"/>
            </w14:solidFill>
          </w14:textFill>
        </w:rPr>
        <w:t>等</w:t>
      </w:r>
      <w:r>
        <w:rPr>
          <w:rFonts w:hint="eastAsia" w:ascii="Times New Roman" w:hAnsi="Times New Roman" w:eastAsia="仿宋_GB2312" w:cs="仿宋"/>
          <w:color w:val="000000" w:themeColor="text1"/>
          <w:kern w:val="0"/>
          <w:sz w:val="32"/>
          <w:szCs w:val="32"/>
          <w14:textFill>
            <w14:solidFill>
              <w14:schemeClr w14:val="tx1"/>
            </w14:solidFill>
          </w14:textFill>
        </w:rPr>
        <w:t>数据信息采集</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，机器联网率达到</w:t>
      </w:r>
      <w:r>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t>40%以上</w:t>
      </w:r>
      <w:r>
        <w:rPr>
          <w:rFonts w:hint="eastAsia" w:ascii="Times New Roman" w:hAnsi="Times New Roman" w:eastAsia="仿宋_GB2312" w:cs="仿宋"/>
          <w:color w:val="000000" w:themeColor="text1"/>
          <w:kern w:val="0"/>
          <w:sz w:val="32"/>
          <w:szCs w:val="32"/>
          <w14:textFill>
            <w14:solidFill>
              <w14:schemeClr w14:val="tx1"/>
            </w14:solidFill>
          </w14:textFill>
        </w:rPr>
        <w:t>。</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w:t>
      </w:r>
      <w:r>
        <w:rPr>
          <w:rFonts w:hint="eastAsia" w:ascii="黑体" w:hAnsi="黑体" w:eastAsia="黑体" w:cs="黑体"/>
          <w:b w:val="0"/>
          <w:bCs w:val="0"/>
          <w:color w:val="000000" w:themeColor="text1"/>
          <w:kern w:val="0"/>
          <w:sz w:val="32"/>
          <w:szCs w:val="32"/>
          <w:lang w:eastAsia="zh-CN"/>
          <w14:textFill>
            <w14:solidFill>
              <w14:schemeClr w14:val="tx1"/>
            </w14:solidFill>
          </w14:textFill>
        </w:rPr>
        <w:t>七</w:t>
      </w:r>
      <w:r>
        <w:rPr>
          <w:rFonts w:hint="eastAsia" w:ascii="黑体" w:hAnsi="黑体" w:eastAsia="黑体" w:cs="黑体"/>
          <w:b w:val="0"/>
          <w:bCs w:val="0"/>
          <w:color w:val="000000" w:themeColor="text1"/>
          <w:kern w:val="0"/>
          <w:sz w:val="32"/>
          <w:szCs w:val="32"/>
          <w14:textFill>
            <w14:solidFill>
              <w14:schemeClr w14:val="tx1"/>
            </w14:solidFill>
          </w14:textFill>
        </w:rPr>
        <w:t>条</w:t>
      </w:r>
      <w:r>
        <w:rPr>
          <w:rFonts w:hint="eastAsia" w:ascii="Times New Roman" w:hAnsi="Times New Roman" w:eastAsia="仿宋_GB2312" w:cs="仿宋"/>
          <w:b/>
          <w:bCs/>
          <w:color w:val="000000" w:themeColor="text1"/>
          <w:kern w:val="0"/>
          <w:sz w:val="32"/>
          <w:szCs w:val="32"/>
          <w14:textFill>
            <w14:solidFill>
              <w14:schemeClr w14:val="tx1"/>
            </w14:solidFill>
          </w14:textFill>
        </w:rPr>
        <w:t xml:space="preserve"> </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智能制造示范车间认定</w:t>
      </w:r>
      <w:r>
        <w:rPr>
          <w:rFonts w:hint="eastAsia" w:ascii="Times New Roman" w:hAnsi="Times New Roman" w:eastAsia="仿宋_GB2312" w:cs="仿宋"/>
          <w:color w:val="000000" w:themeColor="text1"/>
          <w:kern w:val="0"/>
          <w:sz w:val="32"/>
          <w:szCs w:val="32"/>
          <w14:textFill>
            <w14:solidFill>
              <w14:schemeClr w14:val="tx1"/>
            </w14:solidFill>
          </w14:textFill>
        </w:rPr>
        <w:t>条件：</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（一）</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实现</w:t>
      </w:r>
      <w:r>
        <w:rPr>
          <w:rFonts w:hint="eastAsia" w:ascii="Times New Roman" w:hAnsi="Times New Roman" w:eastAsia="仿宋_GB2312" w:cs="仿宋"/>
          <w:color w:val="000000" w:themeColor="text1"/>
          <w:kern w:val="0"/>
          <w:sz w:val="32"/>
          <w:szCs w:val="32"/>
          <w14:textFill>
            <w14:solidFill>
              <w14:schemeClr w14:val="tx1"/>
            </w14:solidFill>
          </w14:textFill>
        </w:rPr>
        <w:t>制造装备状态、生产过程控制数据以及质量控制数据等信息</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的实时获取</w:t>
      </w:r>
      <w:r>
        <w:rPr>
          <w:rFonts w:hint="eastAsia" w:ascii="Times New Roman" w:hAnsi="Times New Roman" w:eastAsia="仿宋_GB2312" w:cs="仿宋"/>
          <w:color w:val="000000" w:themeColor="text1"/>
          <w:kern w:val="0"/>
          <w:sz w:val="32"/>
          <w:szCs w:val="32"/>
          <w14:textFill>
            <w14:solidFill>
              <w14:schemeClr w14:val="tx1"/>
            </w14:solidFill>
          </w14:textFill>
        </w:rPr>
        <w:t>，并与信息系统有效集成，从而实现产品制造全过程透明化管理。</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（二）设备数控化。制造装备数控化率不低于</w:t>
      </w:r>
      <w:r>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t>65</w:t>
      </w:r>
      <w:r>
        <w:rPr>
          <w:rFonts w:hint="eastAsia" w:ascii="Times New Roman" w:hAnsi="Times New Roman" w:eastAsia="仿宋_GB2312" w:cs="仿宋"/>
          <w:color w:val="000000" w:themeColor="text1"/>
          <w:kern w:val="0"/>
          <w:sz w:val="32"/>
          <w:szCs w:val="32"/>
          <w14:textFill>
            <w14:solidFill>
              <w14:schemeClr w14:val="tx1"/>
            </w14:solidFill>
          </w14:textFill>
        </w:rPr>
        <w:t>%，关键技术装备实现信息互联互通。</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（三）管理信息化。以制造执行系统（MES）为核心，关键数控设备等全部联网，实现对车间现场网络化监控和可视化管理;建立起适应数据传递的数字化加工、生产现场管理和质量检测的综合自动化应用环境。</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（四）信息采集数字化。基于物联网技术、实时在线检测技术，实现加工、检测、物流等联网运行设备数据采集，机器联网率</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不低于</w:t>
      </w:r>
      <w:r>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t>50</w:t>
      </w:r>
      <w:r>
        <w:rPr>
          <w:rFonts w:hint="eastAsia" w:ascii="Times New Roman" w:hAnsi="Times New Roman" w:eastAsia="仿宋_GB2312" w:cs="仿宋"/>
          <w:color w:val="000000" w:themeColor="text1"/>
          <w:kern w:val="0"/>
          <w:sz w:val="32"/>
          <w:szCs w:val="32"/>
          <w14:textFill>
            <w14:solidFill>
              <w14:schemeClr w14:val="tx1"/>
            </w14:solidFill>
          </w14:textFill>
        </w:rPr>
        <w:t>%。</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w:t>
      </w:r>
      <w:r>
        <w:rPr>
          <w:rFonts w:hint="eastAsia" w:ascii="黑体" w:hAnsi="黑体" w:eastAsia="黑体" w:cs="黑体"/>
          <w:b w:val="0"/>
          <w:bCs w:val="0"/>
          <w:color w:val="000000" w:themeColor="text1"/>
          <w:kern w:val="0"/>
          <w:sz w:val="32"/>
          <w:szCs w:val="32"/>
          <w:lang w:eastAsia="zh-CN"/>
          <w14:textFill>
            <w14:solidFill>
              <w14:schemeClr w14:val="tx1"/>
            </w14:solidFill>
          </w14:textFill>
        </w:rPr>
        <w:t>八</w:t>
      </w:r>
      <w:r>
        <w:rPr>
          <w:rFonts w:hint="eastAsia" w:ascii="黑体" w:hAnsi="黑体" w:eastAsia="黑体" w:cs="黑体"/>
          <w:b w:val="0"/>
          <w:bCs w:val="0"/>
          <w:color w:val="000000" w:themeColor="text1"/>
          <w:kern w:val="0"/>
          <w:sz w:val="32"/>
          <w:szCs w:val="32"/>
          <w14:textFill>
            <w14:solidFill>
              <w14:schemeClr w14:val="tx1"/>
            </w14:solidFill>
          </w14:textFill>
        </w:rPr>
        <w:t>条</w:t>
      </w:r>
      <w:r>
        <w:rPr>
          <w:rFonts w:hint="eastAsia" w:ascii="Times New Roman" w:hAnsi="Times New Roman" w:eastAsia="仿宋_GB2312" w:cs="仿宋"/>
          <w:color w:val="000000" w:themeColor="text1"/>
          <w:kern w:val="0"/>
          <w:sz w:val="32"/>
          <w:szCs w:val="32"/>
          <w14:textFill>
            <w14:solidFill>
              <w14:schemeClr w14:val="tx1"/>
            </w14:solidFill>
          </w14:textFill>
        </w:rPr>
        <w:t xml:space="preserve"> 智能工厂</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认定</w:t>
      </w:r>
      <w:r>
        <w:rPr>
          <w:rFonts w:hint="eastAsia" w:ascii="Times New Roman" w:hAnsi="Times New Roman" w:eastAsia="仿宋_GB2312" w:cs="仿宋"/>
          <w:color w:val="000000" w:themeColor="text1"/>
          <w:kern w:val="0"/>
          <w:sz w:val="32"/>
          <w:szCs w:val="32"/>
          <w14:textFill>
            <w14:solidFill>
              <w14:schemeClr w14:val="tx1"/>
            </w14:solidFill>
          </w14:textFill>
        </w:rPr>
        <w:t>条件:</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（一）智能设备、信息技术两者在制造过程中达到有机融合，数字化工作流、信息流、物流和资金流实现资源共享和高度协同，规划、决策、执行等全部业务流程实现一体化智能化运作。</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（二）</w:t>
      </w:r>
      <w:r>
        <w:rPr>
          <w:rFonts w:hint="eastAsia" w:ascii="Times New Roman" w:hAnsi="Times New Roman" w:eastAsia="仿宋_GB2312" w:cs="仿宋"/>
          <w:b w:val="0"/>
          <w:bCs w:val="0"/>
          <w:color w:val="000000" w:themeColor="text1"/>
          <w:kern w:val="0"/>
          <w:sz w:val="32"/>
          <w:szCs w:val="32"/>
          <w14:textFill>
            <w14:solidFill>
              <w14:schemeClr w14:val="tx1"/>
            </w14:solidFill>
          </w14:textFill>
        </w:rPr>
        <w:t>在智能制造5种新模式</w:t>
      </w:r>
      <w:r>
        <w:rPr>
          <w:rFonts w:hint="eastAsia" w:ascii="Times New Roman" w:hAnsi="Times New Roman" w:eastAsia="仿宋_GB2312" w:cs="仿宋"/>
          <w:color w:val="000000" w:themeColor="text1"/>
          <w:kern w:val="0"/>
          <w:sz w:val="32"/>
          <w:szCs w:val="32"/>
          <w14:textFill>
            <w14:solidFill>
              <w14:schemeClr w14:val="tx1"/>
            </w14:solidFill>
          </w14:textFill>
        </w:rPr>
        <w:t>中开展一种及以上创新实践，取得初步成效，基本具备相应模式的关键要素（参</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见</w:t>
      </w:r>
      <w:r>
        <w:rPr>
          <w:rFonts w:hint="eastAsia" w:ascii="Times New Roman" w:hAnsi="Times New Roman" w:eastAsia="仿宋_GB2312" w:cs="仿宋"/>
          <w:color w:val="000000" w:themeColor="text1"/>
          <w:kern w:val="0"/>
          <w:sz w:val="32"/>
          <w:szCs w:val="32"/>
          <w14:textFill>
            <w14:solidFill>
              <w14:schemeClr w14:val="tx1"/>
            </w14:solidFill>
          </w14:textFill>
        </w:rPr>
        <w:t>附件1：《智能制造新模式关键要素》）</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仿宋"/>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（三）设备智能化。</w:t>
      </w:r>
      <w:r>
        <w:rPr>
          <w:rFonts w:hint="eastAsia" w:ascii="Times New Roman" w:hAnsi="Times New Roman" w:eastAsia="仿宋_GB2312" w:cs="仿宋"/>
          <w:color w:val="000000" w:themeColor="text1"/>
          <w:kern w:val="0"/>
          <w:sz w:val="32"/>
          <w:szCs w:val="32"/>
          <w:highlight w:val="none"/>
          <w14:textFill>
            <w14:solidFill>
              <w14:schemeClr w14:val="tx1"/>
            </w14:solidFill>
          </w14:textFill>
        </w:rPr>
        <w:t>广泛采用工业机器人</w:t>
      </w:r>
      <w:r>
        <w:rPr>
          <w:rFonts w:hint="eastAsia" w:ascii="Times New Roman" w:hAnsi="Times New Roman" w:eastAsia="仿宋_GB2312" w:cs="仿宋"/>
          <w:color w:val="000000" w:themeColor="text1"/>
          <w:kern w:val="0"/>
          <w:sz w:val="32"/>
          <w:szCs w:val="32"/>
          <w:highlight w:val="none"/>
          <w:lang w:eastAsia="zh-CN"/>
          <w14:textFill>
            <w14:solidFill>
              <w14:schemeClr w14:val="tx1"/>
            </w14:solidFill>
          </w14:textFill>
        </w:rPr>
        <w:t>，智能加工、</w:t>
      </w:r>
      <w:r>
        <w:rPr>
          <w:rFonts w:hint="eastAsia" w:ascii="Times New Roman" w:hAnsi="Times New Roman" w:eastAsia="仿宋_GB2312" w:cs="仿宋"/>
          <w:color w:val="000000" w:themeColor="text1"/>
          <w:kern w:val="0"/>
          <w:sz w:val="32"/>
          <w:szCs w:val="32"/>
          <w:highlight w:val="none"/>
          <w14:textFill>
            <w14:solidFill>
              <w14:schemeClr w14:val="tx1"/>
            </w14:solidFill>
          </w14:textFill>
        </w:rPr>
        <w:t>智能检测、智能搬运、智能采集、智能响应等智能装备，</w:t>
      </w:r>
      <w:r>
        <w:rPr>
          <w:rFonts w:hint="eastAsia" w:ascii="Times New Roman" w:hAnsi="Times New Roman" w:eastAsia="仿宋_GB2312" w:cs="仿宋"/>
          <w:color w:val="000000" w:themeColor="text1"/>
          <w:kern w:val="0"/>
          <w:sz w:val="32"/>
          <w:szCs w:val="32"/>
          <w14:textFill>
            <w14:solidFill>
              <w14:schemeClr w14:val="tx1"/>
            </w14:solidFill>
          </w14:textFill>
        </w:rPr>
        <w:t>智能装备占主要生产装备总数不</w:t>
      </w:r>
      <w:r>
        <w:rPr>
          <w:rFonts w:hint="eastAsia" w:ascii="Times New Roman" w:hAnsi="Times New Roman" w:eastAsia="仿宋_GB2312" w:cs="仿宋"/>
          <w:color w:val="000000" w:themeColor="text1"/>
          <w:kern w:val="0"/>
          <w:sz w:val="32"/>
          <w:szCs w:val="32"/>
          <w:highlight w:val="none"/>
          <w14:textFill>
            <w14:solidFill>
              <w14:schemeClr w14:val="tx1"/>
            </w14:solidFill>
          </w14:textFill>
        </w:rPr>
        <w:t>低于</w:t>
      </w:r>
      <w:r>
        <w:rPr>
          <w:rFonts w:hint="eastAsia" w:ascii="Times New Roman" w:hAnsi="Times New Roman" w:eastAsia="仿宋_GB2312" w:cs="仿宋"/>
          <w:color w:val="000000" w:themeColor="text1"/>
          <w:kern w:val="0"/>
          <w:sz w:val="32"/>
          <w:szCs w:val="32"/>
          <w:highlight w:val="none"/>
          <w:lang w:val="en-US" w:eastAsia="zh-CN"/>
          <w14:textFill>
            <w14:solidFill>
              <w14:schemeClr w14:val="tx1"/>
            </w14:solidFill>
          </w14:textFill>
        </w:rPr>
        <w:t>70</w:t>
      </w:r>
      <w:r>
        <w:rPr>
          <w:rFonts w:hint="eastAsia" w:ascii="Times New Roman" w:hAnsi="Times New Roman" w:eastAsia="仿宋_GB2312" w:cs="仿宋"/>
          <w:color w:val="000000" w:themeColor="text1"/>
          <w:kern w:val="0"/>
          <w:sz w:val="32"/>
          <w:szCs w:val="32"/>
          <w:highlight w:val="none"/>
          <w14:textFill>
            <w14:solidFill>
              <w14:schemeClr w14:val="tx1"/>
            </w14:solidFill>
          </w14:textFill>
        </w:rPr>
        <w:t>％。</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四）平台智能化。物联网、大数据、云计算等信息技术广泛应用，二维码、条形码、电子标签、移动扫描终端等自动识别技术广泛采用，研发设计及管理工具（CAD、CAE、PDM、CAPP等）普及率不低于70%，制造执行系统（MES）与企业资源计划系统（ERP）的信息互联互通，</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机器联网率达到</w:t>
      </w:r>
      <w:r>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t>50%以上，</w:t>
      </w:r>
      <w:r>
        <w:rPr>
          <w:rFonts w:hint="eastAsia" w:ascii="Times New Roman" w:hAnsi="Times New Roman" w:eastAsia="仿宋_GB2312" w:cs="仿宋"/>
          <w:color w:val="000000" w:themeColor="text1"/>
          <w:kern w:val="0"/>
          <w:sz w:val="32"/>
          <w:szCs w:val="32"/>
          <w14:textFill>
            <w14:solidFill>
              <w14:schemeClr w14:val="tx1"/>
            </w14:solidFill>
          </w14:textFill>
        </w:rPr>
        <w:t>“互联网+”协同制造得到体现。</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（五）决策智能化。通过统一的信息管理平台和生产系统的实时监控，以信息技术为主导，实现工厂生产操作、生产管理、管理决策三个层面全部业务流程的闭环管理、一体化运作、智能化决策和执行。</w:t>
      </w:r>
    </w:p>
    <w:p>
      <w:pPr>
        <w:pStyle w:val="2"/>
        <w:keepNext w:val="0"/>
        <w:keepLines w:val="0"/>
        <w:pageBreakBefore w:val="0"/>
        <w:kinsoku/>
        <w:wordWrap/>
        <w:topLinePunct w:val="0"/>
        <w:autoSpaceDE/>
        <w:autoSpaceDN/>
        <w:bidi w:val="0"/>
        <w:adjustRightInd/>
        <w:snapToGrid/>
        <w:spacing w:before="0" w:beforeAutospacing="0" w:after="0" w:afterAutospacing="0" w:line="580" w:lineRule="exact"/>
        <w:ind w:firstLine="883" w:firstLineChars="200"/>
        <w:textAlignment w:val="auto"/>
        <w:rPr>
          <w:rFonts w:hint="eastAsia"/>
          <w:color w:val="000000" w:themeColor="text1"/>
          <w14:textFill>
            <w14:solidFill>
              <w14:schemeClr w14:val="tx1"/>
            </w14:solidFill>
          </w14:textFill>
        </w:rPr>
      </w:pP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jc w:val="center"/>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 xml:space="preserve">第三章 </w:t>
      </w:r>
      <w:r>
        <w:rPr>
          <w:rFonts w:hint="eastAsia" w:ascii="黑体" w:hAnsi="黑体" w:eastAsia="黑体" w:cs="黑体"/>
          <w:b w:val="0"/>
          <w:bCs w:val="0"/>
          <w:color w:val="000000" w:themeColor="text1"/>
          <w:kern w:val="0"/>
          <w:sz w:val="32"/>
          <w:szCs w:val="32"/>
          <w:lang w:eastAsia="zh-CN"/>
          <w14:textFill>
            <w14:solidFill>
              <w14:schemeClr w14:val="tx1"/>
            </w14:solidFill>
          </w14:textFill>
        </w:rPr>
        <w:t>认定</w:t>
      </w:r>
      <w:r>
        <w:rPr>
          <w:rFonts w:hint="eastAsia" w:ascii="黑体" w:hAnsi="黑体" w:eastAsia="黑体" w:cs="黑体"/>
          <w:b w:val="0"/>
          <w:bCs w:val="0"/>
          <w:color w:val="000000" w:themeColor="text1"/>
          <w:kern w:val="0"/>
          <w:sz w:val="32"/>
          <w:szCs w:val="32"/>
          <w14:textFill>
            <w14:solidFill>
              <w14:schemeClr w14:val="tx1"/>
            </w14:solidFill>
          </w14:textFill>
        </w:rPr>
        <w:t>程序</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482"/>
        <w:jc w:val="both"/>
        <w:textAlignment w:val="auto"/>
        <w:rPr>
          <w:rFonts w:hint="eastAsia" w:ascii="Times New Roman" w:hAnsi="Times New Roman" w:eastAsia="仿宋_GB2312" w:cs="仿宋"/>
          <w:b/>
          <w:bCs/>
          <w:color w:val="000000" w:themeColor="text1"/>
          <w:kern w:val="0"/>
          <w:sz w:val="32"/>
          <w:szCs w:val="32"/>
          <w14:textFill>
            <w14:solidFill>
              <w14:schemeClr w14:val="tx1"/>
            </w14:solidFill>
          </w14:textFill>
        </w:rPr>
      </w:pP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482"/>
        <w:jc w:val="both"/>
        <w:textAlignment w:val="auto"/>
        <w:rPr>
          <w:rFonts w:hint="eastAsia" w:ascii="Times New Roman" w:hAnsi="Times New Roman" w:eastAsia="仿宋_GB2312" w:cs="仿宋"/>
          <w:color w:val="000000" w:themeColor="text1"/>
          <w:kern w:val="0"/>
          <w:sz w:val="32"/>
          <w:szCs w:val="32"/>
          <w:highlight w:val="none"/>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w:t>
      </w:r>
      <w:r>
        <w:rPr>
          <w:rFonts w:hint="eastAsia" w:ascii="黑体" w:hAnsi="黑体" w:eastAsia="黑体" w:cs="黑体"/>
          <w:b w:val="0"/>
          <w:bCs w:val="0"/>
          <w:color w:val="000000" w:themeColor="text1"/>
          <w:kern w:val="0"/>
          <w:sz w:val="32"/>
          <w:szCs w:val="32"/>
          <w:lang w:eastAsia="zh-CN"/>
          <w14:textFill>
            <w14:solidFill>
              <w14:schemeClr w14:val="tx1"/>
            </w14:solidFill>
          </w14:textFill>
        </w:rPr>
        <w:t>九</w:t>
      </w:r>
      <w:r>
        <w:rPr>
          <w:rFonts w:hint="eastAsia" w:ascii="黑体" w:hAnsi="黑体" w:eastAsia="黑体" w:cs="黑体"/>
          <w:b w:val="0"/>
          <w:bCs w:val="0"/>
          <w:color w:val="000000" w:themeColor="text1"/>
          <w:kern w:val="0"/>
          <w:sz w:val="32"/>
          <w:szCs w:val="32"/>
          <w14:textFill>
            <w14:solidFill>
              <w14:schemeClr w14:val="tx1"/>
            </w14:solidFill>
          </w14:textFill>
        </w:rPr>
        <w:t>条</w:t>
      </w:r>
      <w:r>
        <w:rPr>
          <w:rFonts w:hint="eastAsia" w:ascii="Times New Roman" w:hAnsi="Times New Roman" w:eastAsia="仿宋_GB2312" w:cs="仿宋"/>
          <w:color w:val="000000" w:themeColor="text1"/>
          <w:kern w:val="0"/>
          <w:sz w:val="32"/>
          <w:szCs w:val="32"/>
          <w14:textFill>
            <w14:solidFill>
              <w14:schemeClr w14:val="tx1"/>
            </w14:solidFill>
          </w14:textFill>
        </w:rPr>
        <w:t xml:space="preserve"> 启动</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认定</w:t>
      </w:r>
      <w:r>
        <w:rPr>
          <w:rFonts w:hint="eastAsia" w:ascii="Times New Roman" w:hAnsi="Times New Roman" w:eastAsia="仿宋_GB2312" w:cs="仿宋"/>
          <w:color w:val="000000" w:themeColor="text1"/>
          <w:kern w:val="0"/>
          <w:sz w:val="32"/>
          <w:szCs w:val="32"/>
          <w14:textFill>
            <w14:solidFill>
              <w14:schemeClr w14:val="tx1"/>
            </w14:solidFill>
          </w14:textFill>
        </w:rPr>
        <w:t>。</w:t>
      </w:r>
      <w:r>
        <w:rPr>
          <w:rFonts w:hint="eastAsia" w:ascii="Times New Roman" w:hAnsi="Times New Roman" w:eastAsia="仿宋_GB2312" w:cs="仿宋"/>
          <w:color w:val="000000" w:themeColor="text1"/>
          <w:kern w:val="0"/>
          <w:sz w:val="32"/>
          <w:szCs w:val="32"/>
          <w:highlight w:val="none"/>
          <w14:textFill>
            <w14:solidFill>
              <w14:schemeClr w14:val="tx1"/>
            </w14:solidFill>
          </w14:textFill>
        </w:rPr>
        <w:t>市经信</w:t>
      </w:r>
      <w:r>
        <w:rPr>
          <w:rFonts w:hint="eastAsia" w:ascii="Times New Roman" w:hAnsi="Times New Roman" w:eastAsia="仿宋_GB2312" w:cs="仿宋"/>
          <w:color w:val="000000" w:themeColor="text1"/>
          <w:kern w:val="0"/>
          <w:sz w:val="32"/>
          <w:szCs w:val="32"/>
          <w:highlight w:val="none"/>
          <w:lang w:eastAsia="zh-CN"/>
          <w14:textFill>
            <w14:solidFill>
              <w14:schemeClr w14:val="tx1"/>
            </w14:solidFill>
          </w14:textFill>
        </w:rPr>
        <w:t>局</w:t>
      </w:r>
      <w:r>
        <w:rPr>
          <w:rFonts w:hint="eastAsia" w:ascii="Times New Roman" w:hAnsi="Times New Roman" w:eastAsia="仿宋_GB2312" w:cs="仿宋"/>
          <w:color w:val="000000" w:themeColor="text1"/>
          <w:kern w:val="0"/>
          <w:sz w:val="32"/>
          <w:szCs w:val="32"/>
          <w:highlight w:val="none"/>
          <w14:textFill>
            <w14:solidFill>
              <w14:schemeClr w14:val="tx1"/>
            </w14:solidFill>
          </w14:textFill>
        </w:rPr>
        <w:t>向各</w:t>
      </w:r>
      <w:r>
        <w:rPr>
          <w:rFonts w:hint="eastAsia" w:ascii="Times New Roman" w:hAnsi="Times New Roman" w:eastAsia="仿宋_GB2312" w:cs="仿宋"/>
          <w:color w:val="000000" w:themeColor="text1"/>
          <w:sz w:val="32"/>
          <w:szCs w:val="32"/>
          <w:highlight w:val="none"/>
          <w14:textFill>
            <w14:solidFill>
              <w14:schemeClr w14:val="tx1"/>
            </w14:solidFill>
          </w14:textFill>
        </w:rPr>
        <w:t>区</w:t>
      </w:r>
      <w:r>
        <w:rPr>
          <w:rFonts w:hint="eastAsia" w:ascii="Times New Roman" w:hAnsi="Times New Roman" w:eastAsia="仿宋_GB2312" w:cs="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
          <w:color w:val="000000" w:themeColor="text1"/>
          <w:sz w:val="32"/>
          <w:szCs w:val="32"/>
          <w:highlight w:val="none"/>
          <w14:textFill>
            <w14:solidFill>
              <w14:schemeClr w14:val="tx1"/>
            </w14:solidFill>
          </w14:textFill>
        </w:rPr>
        <w:t>县（市）</w:t>
      </w:r>
      <w:r>
        <w:rPr>
          <w:rFonts w:hint="eastAsia" w:ascii="Times New Roman" w:hAnsi="Times New Roman" w:eastAsia="仿宋_GB2312" w:cs="仿宋"/>
          <w:color w:val="000000" w:themeColor="text1"/>
          <w:sz w:val="32"/>
          <w:szCs w:val="32"/>
          <w:highlight w:val="none"/>
          <w:lang w:eastAsia="zh-CN"/>
          <w14:textFill>
            <w14:solidFill>
              <w14:schemeClr w14:val="tx1"/>
            </w14:solidFill>
          </w14:textFill>
        </w:rPr>
        <w:t>经信局、滨海新区经发部门</w:t>
      </w:r>
      <w:r>
        <w:rPr>
          <w:rFonts w:hint="eastAsia" w:ascii="Times New Roman" w:hAnsi="Times New Roman" w:eastAsia="仿宋_GB2312" w:cs="仿宋"/>
          <w:color w:val="000000" w:themeColor="text1"/>
          <w:kern w:val="0"/>
          <w:sz w:val="32"/>
          <w:szCs w:val="32"/>
          <w:highlight w:val="none"/>
          <w14:textFill>
            <w14:solidFill>
              <w14:schemeClr w14:val="tx1"/>
            </w14:solidFill>
          </w14:textFill>
        </w:rPr>
        <w:t>印发通知，并在市经信</w:t>
      </w:r>
      <w:r>
        <w:rPr>
          <w:rFonts w:hint="eastAsia" w:ascii="Times New Roman" w:hAnsi="Times New Roman" w:eastAsia="仿宋_GB2312" w:cs="仿宋"/>
          <w:color w:val="000000" w:themeColor="text1"/>
          <w:kern w:val="0"/>
          <w:sz w:val="32"/>
          <w:szCs w:val="32"/>
          <w:highlight w:val="none"/>
          <w:lang w:eastAsia="zh-CN"/>
          <w14:textFill>
            <w14:solidFill>
              <w14:schemeClr w14:val="tx1"/>
            </w14:solidFill>
          </w14:textFill>
        </w:rPr>
        <w:t>局</w:t>
      </w:r>
      <w:r>
        <w:rPr>
          <w:rFonts w:hint="eastAsia" w:ascii="Times New Roman" w:hAnsi="Times New Roman" w:eastAsia="仿宋_GB2312" w:cs="仿宋"/>
          <w:color w:val="000000" w:themeColor="text1"/>
          <w:kern w:val="0"/>
          <w:sz w:val="32"/>
          <w:szCs w:val="32"/>
          <w:highlight w:val="none"/>
          <w14:textFill>
            <w14:solidFill>
              <w14:schemeClr w14:val="tx1"/>
            </w14:solidFill>
          </w14:textFill>
        </w:rPr>
        <w:t>网站</w:t>
      </w:r>
      <w:r>
        <w:rPr>
          <w:rFonts w:hint="eastAsia" w:ascii="Times New Roman" w:hAnsi="Times New Roman" w:eastAsia="仿宋_GB2312" w:cs="仿宋"/>
          <w:color w:val="000000" w:themeColor="text1"/>
          <w:kern w:val="0"/>
          <w:sz w:val="32"/>
          <w:szCs w:val="32"/>
          <w:highlight w:val="none"/>
          <w:lang w:eastAsia="zh-CN"/>
          <w14:textFill>
            <w14:solidFill>
              <w14:schemeClr w14:val="tx1"/>
            </w14:solidFill>
          </w14:textFill>
        </w:rPr>
        <w:t>和公众号</w:t>
      </w:r>
      <w:r>
        <w:rPr>
          <w:rFonts w:hint="eastAsia" w:ascii="Times New Roman" w:hAnsi="Times New Roman" w:eastAsia="仿宋_GB2312" w:cs="仿宋"/>
          <w:color w:val="000000" w:themeColor="text1"/>
          <w:kern w:val="0"/>
          <w:sz w:val="32"/>
          <w:szCs w:val="32"/>
          <w:highlight w:val="none"/>
          <w14:textFill>
            <w14:solidFill>
              <w14:schemeClr w14:val="tx1"/>
            </w14:solidFill>
          </w14:textFill>
        </w:rPr>
        <w:t>上发布。</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w:t>
      </w:r>
      <w:r>
        <w:rPr>
          <w:rFonts w:hint="eastAsia" w:ascii="黑体" w:hAnsi="黑体" w:eastAsia="黑体" w:cs="黑体"/>
          <w:b w:val="0"/>
          <w:bCs w:val="0"/>
          <w:color w:val="000000" w:themeColor="text1"/>
          <w:kern w:val="0"/>
          <w:sz w:val="32"/>
          <w:szCs w:val="32"/>
          <w:lang w:eastAsia="zh-CN"/>
          <w14:textFill>
            <w14:solidFill>
              <w14:schemeClr w14:val="tx1"/>
            </w14:solidFill>
          </w14:textFill>
        </w:rPr>
        <w:t>十</w:t>
      </w:r>
      <w:r>
        <w:rPr>
          <w:rFonts w:hint="eastAsia" w:ascii="黑体" w:hAnsi="黑体" w:eastAsia="黑体" w:cs="黑体"/>
          <w:b w:val="0"/>
          <w:bCs w:val="0"/>
          <w:color w:val="000000" w:themeColor="text1"/>
          <w:kern w:val="0"/>
          <w:sz w:val="32"/>
          <w:szCs w:val="32"/>
          <w14:textFill>
            <w14:solidFill>
              <w14:schemeClr w14:val="tx1"/>
            </w14:solidFill>
          </w14:textFill>
        </w:rPr>
        <w:t>条</w:t>
      </w:r>
      <w:r>
        <w:rPr>
          <w:rFonts w:hint="eastAsia" w:ascii="Times New Roman" w:hAnsi="Times New Roman" w:eastAsia="仿宋_GB2312" w:cs="仿宋"/>
          <w:color w:val="000000" w:themeColor="text1"/>
          <w:kern w:val="0"/>
          <w:sz w:val="32"/>
          <w:szCs w:val="32"/>
          <w:highlight w:val="none"/>
          <w14:textFill>
            <w14:solidFill>
              <w14:schemeClr w14:val="tx1"/>
            </w14:solidFill>
          </w14:textFill>
        </w:rPr>
        <w:t xml:space="preserve"> 推荐申报。由各</w:t>
      </w:r>
      <w:r>
        <w:rPr>
          <w:rFonts w:hint="eastAsia" w:ascii="Times New Roman" w:hAnsi="Times New Roman" w:eastAsia="仿宋_GB2312" w:cs="仿宋"/>
          <w:color w:val="000000" w:themeColor="text1"/>
          <w:sz w:val="32"/>
          <w:szCs w:val="32"/>
          <w:highlight w:val="none"/>
          <w14:textFill>
            <w14:solidFill>
              <w14:schemeClr w14:val="tx1"/>
            </w14:solidFill>
          </w14:textFill>
        </w:rPr>
        <w:t>区</w:t>
      </w:r>
      <w:r>
        <w:rPr>
          <w:rFonts w:hint="eastAsia" w:ascii="Times New Roman" w:hAnsi="Times New Roman" w:eastAsia="仿宋_GB2312" w:cs="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
          <w:color w:val="000000" w:themeColor="text1"/>
          <w:sz w:val="32"/>
          <w:szCs w:val="32"/>
          <w:highlight w:val="none"/>
          <w14:textFill>
            <w14:solidFill>
              <w14:schemeClr w14:val="tx1"/>
            </w14:solidFill>
          </w14:textFill>
        </w:rPr>
        <w:t>县（市）</w:t>
      </w:r>
      <w:r>
        <w:rPr>
          <w:rFonts w:hint="eastAsia" w:ascii="Times New Roman" w:hAnsi="Times New Roman" w:eastAsia="仿宋_GB2312" w:cs="仿宋"/>
          <w:color w:val="000000" w:themeColor="text1"/>
          <w:sz w:val="32"/>
          <w:szCs w:val="32"/>
          <w:highlight w:val="none"/>
          <w:lang w:eastAsia="zh-CN"/>
          <w14:textFill>
            <w14:solidFill>
              <w14:schemeClr w14:val="tx1"/>
            </w14:solidFill>
          </w14:textFill>
        </w:rPr>
        <w:t>经信局、滨</w:t>
      </w:r>
      <w:r>
        <w:rPr>
          <w:rFonts w:hint="eastAsia" w:ascii="Times New Roman" w:hAnsi="Times New Roman" w:eastAsia="仿宋_GB2312" w:cs="仿宋"/>
          <w:color w:val="000000" w:themeColor="text1"/>
          <w:sz w:val="32"/>
          <w:szCs w:val="32"/>
          <w:lang w:eastAsia="zh-CN"/>
          <w14:textFill>
            <w14:solidFill>
              <w14:schemeClr w14:val="tx1"/>
            </w14:solidFill>
          </w14:textFill>
        </w:rPr>
        <w:t>海新区经发部门</w:t>
      </w:r>
      <w:r>
        <w:rPr>
          <w:rFonts w:hint="eastAsia" w:ascii="Times New Roman" w:hAnsi="Times New Roman" w:eastAsia="仿宋_GB2312" w:cs="仿宋"/>
          <w:color w:val="000000" w:themeColor="text1"/>
          <w:kern w:val="0"/>
          <w:sz w:val="32"/>
          <w:szCs w:val="32"/>
          <w14:textFill>
            <w14:solidFill>
              <w14:schemeClr w14:val="tx1"/>
            </w14:solidFill>
          </w14:textFill>
        </w:rPr>
        <w:t>组织企业申报，并对企业上报的材料进行初审，出具初审意见，加盖公章后上报市经信</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局</w:t>
      </w:r>
      <w:r>
        <w:rPr>
          <w:rFonts w:hint="eastAsia" w:ascii="Times New Roman" w:hAnsi="Times New Roman" w:eastAsia="仿宋_GB2312" w:cs="仿宋"/>
          <w:color w:val="000000" w:themeColor="text1"/>
          <w:kern w:val="0"/>
          <w:sz w:val="32"/>
          <w:szCs w:val="32"/>
          <w14:textFill>
            <w14:solidFill>
              <w14:schemeClr w14:val="tx1"/>
            </w14:solidFill>
          </w14:textFill>
        </w:rPr>
        <w:t>。</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w:t>
      </w:r>
      <w:r>
        <w:rPr>
          <w:rFonts w:hint="eastAsia" w:ascii="黑体" w:hAnsi="黑体" w:eastAsia="黑体" w:cs="黑体"/>
          <w:b w:val="0"/>
          <w:bCs w:val="0"/>
          <w:color w:val="000000" w:themeColor="text1"/>
          <w:kern w:val="0"/>
          <w:sz w:val="32"/>
          <w:szCs w:val="32"/>
          <w:lang w:eastAsia="zh-CN"/>
          <w14:textFill>
            <w14:solidFill>
              <w14:schemeClr w14:val="tx1"/>
            </w14:solidFill>
          </w14:textFill>
        </w:rPr>
        <w:t>十一</w:t>
      </w:r>
      <w:r>
        <w:rPr>
          <w:rFonts w:hint="eastAsia" w:ascii="黑体" w:hAnsi="黑体" w:eastAsia="黑体" w:cs="黑体"/>
          <w:b w:val="0"/>
          <w:bCs w:val="0"/>
          <w:color w:val="000000" w:themeColor="text1"/>
          <w:kern w:val="0"/>
          <w:sz w:val="32"/>
          <w:szCs w:val="32"/>
          <w14:textFill>
            <w14:solidFill>
              <w14:schemeClr w14:val="tx1"/>
            </w14:solidFill>
          </w14:textFill>
        </w:rPr>
        <w:t xml:space="preserve">条 </w:t>
      </w:r>
      <w:r>
        <w:rPr>
          <w:rFonts w:hint="eastAsia" w:ascii="Times New Roman" w:hAnsi="Times New Roman" w:eastAsia="仿宋_GB2312" w:cs="仿宋"/>
          <w:color w:val="000000" w:themeColor="text1"/>
          <w:kern w:val="0"/>
          <w:sz w:val="32"/>
          <w:szCs w:val="32"/>
          <w14:textFill>
            <w14:solidFill>
              <w14:schemeClr w14:val="tx1"/>
            </w14:solidFill>
          </w14:textFill>
        </w:rPr>
        <w:t>评选公示。市经信</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局</w:t>
      </w:r>
      <w:r>
        <w:rPr>
          <w:rFonts w:hint="eastAsia" w:ascii="Times New Roman" w:hAnsi="Times New Roman" w:eastAsia="仿宋_GB2312" w:cs="仿宋"/>
          <w:color w:val="000000" w:themeColor="text1"/>
          <w:kern w:val="0"/>
          <w:sz w:val="32"/>
          <w:szCs w:val="32"/>
          <w14:textFill>
            <w14:solidFill>
              <w14:schemeClr w14:val="tx1"/>
            </w14:solidFill>
          </w14:textFill>
        </w:rPr>
        <w:t>组织专家进行</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认定</w:t>
      </w:r>
      <w:r>
        <w:rPr>
          <w:rFonts w:hint="eastAsia" w:ascii="Times New Roman" w:hAnsi="Times New Roman" w:eastAsia="仿宋_GB2312" w:cs="仿宋"/>
          <w:color w:val="000000" w:themeColor="text1"/>
          <w:kern w:val="0"/>
          <w:sz w:val="32"/>
          <w:szCs w:val="32"/>
          <w14:textFill>
            <w14:solidFill>
              <w14:schemeClr w14:val="tx1"/>
            </w14:solidFill>
          </w14:textFill>
        </w:rPr>
        <w:t>，提出预选名单，并向社会公示，</w:t>
      </w:r>
      <w:r>
        <w:rPr>
          <w:rFonts w:hint="eastAsia" w:ascii="Times New Roman" w:hAnsi="Times New Roman" w:eastAsia="仿宋_GB2312" w:cs="仿宋"/>
          <w:color w:val="000000" w:themeColor="text1"/>
          <w:kern w:val="0"/>
          <w:sz w:val="32"/>
          <w:szCs w:val="32"/>
          <w:highlight w:val="none"/>
          <w14:textFill>
            <w14:solidFill>
              <w14:schemeClr w14:val="tx1"/>
            </w14:solidFill>
          </w14:textFill>
        </w:rPr>
        <w:t>公示期</w:t>
      </w:r>
      <w:r>
        <w:rPr>
          <w:rFonts w:hint="eastAsia" w:ascii="Times New Roman" w:hAnsi="Times New Roman" w:eastAsia="仿宋_GB2312" w:cs="仿宋"/>
          <w:color w:val="000000" w:themeColor="text1"/>
          <w:kern w:val="0"/>
          <w:sz w:val="32"/>
          <w:szCs w:val="32"/>
          <w:highlight w:val="none"/>
          <w:lang w:eastAsia="zh-CN"/>
          <w14:textFill>
            <w14:solidFill>
              <w14:schemeClr w14:val="tx1"/>
            </w14:solidFill>
          </w14:textFill>
        </w:rPr>
        <w:t>为</w:t>
      </w:r>
      <w:r>
        <w:rPr>
          <w:rFonts w:hint="eastAsia" w:ascii="Times New Roman" w:hAnsi="Times New Roman" w:eastAsia="仿宋_GB2312" w:cs="仿宋"/>
          <w:color w:val="000000" w:themeColor="text1"/>
          <w:kern w:val="0"/>
          <w:sz w:val="32"/>
          <w:szCs w:val="32"/>
          <w:highlight w:val="none"/>
          <w14:textFill>
            <w14:solidFill>
              <w14:schemeClr w14:val="tx1"/>
            </w14:solidFill>
          </w14:textFill>
        </w:rPr>
        <w:t>5个工作日。</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第十</w:t>
      </w:r>
      <w:r>
        <w:rPr>
          <w:rFonts w:hint="eastAsia" w:ascii="黑体" w:hAnsi="黑体" w:eastAsia="黑体" w:cs="黑体"/>
          <w:b w:val="0"/>
          <w:bCs w:val="0"/>
          <w:color w:val="000000" w:themeColor="text1"/>
          <w:kern w:val="0"/>
          <w:sz w:val="32"/>
          <w:szCs w:val="32"/>
          <w:lang w:eastAsia="zh-CN"/>
          <w14:textFill>
            <w14:solidFill>
              <w14:schemeClr w14:val="tx1"/>
            </w14:solidFill>
          </w14:textFill>
        </w:rPr>
        <w:t>二</w:t>
      </w:r>
      <w:r>
        <w:rPr>
          <w:rFonts w:hint="eastAsia" w:ascii="黑体" w:hAnsi="黑体" w:eastAsia="黑体" w:cs="黑体"/>
          <w:b w:val="0"/>
          <w:bCs w:val="0"/>
          <w:color w:val="000000" w:themeColor="text1"/>
          <w:kern w:val="0"/>
          <w:sz w:val="32"/>
          <w:szCs w:val="32"/>
          <w14:textFill>
            <w14:solidFill>
              <w14:schemeClr w14:val="tx1"/>
            </w14:solidFill>
          </w14:textFill>
        </w:rPr>
        <w:t>条</w:t>
      </w:r>
      <w:r>
        <w:rPr>
          <w:rFonts w:hint="eastAsia" w:ascii="Times New Roman" w:hAnsi="Times New Roman" w:eastAsia="仿宋_GB2312" w:cs="仿宋"/>
          <w:color w:val="000000" w:themeColor="text1"/>
          <w:kern w:val="0"/>
          <w:sz w:val="32"/>
          <w:szCs w:val="32"/>
          <w14:textFill>
            <w14:solidFill>
              <w14:schemeClr w14:val="tx1"/>
            </w14:solidFill>
          </w14:textFill>
        </w:rPr>
        <w:t xml:space="preserve"> 认定</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发文</w:t>
      </w:r>
      <w:r>
        <w:rPr>
          <w:rFonts w:hint="eastAsia" w:ascii="Times New Roman" w:hAnsi="Times New Roman" w:eastAsia="仿宋_GB2312" w:cs="仿宋"/>
          <w:color w:val="000000" w:themeColor="text1"/>
          <w:kern w:val="0"/>
          <w:sz w:val="32"/>
          <w:szCs w:val="32"/>
          <w14:textFill>
            <w14:solidFill>
              <w14:schemeClr w14:val="tx1"/>
            </w14:solidFill>
          </w14:textFill>
        </w:rPr>
        <w:t>。公示无异议后，经市经信</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局局长</w:t>
      </w:r>
      <w:r>
        <w:rPr>
          <w:rFonts w:hint="eastAsia" w:ascii="Times New Roman" w:hAnsi="Times New Roman" w:eastAsia="仿宋_GB2312" w:cs="仿宋"/>
          <w:color w:val="000000" w:themeColor="text1"/>
          <w:kern w:val="0"/>
          <w:sz w:val="32"/>
          <w:szCs w:val="32"/>
          <w14:textFill>
            <w14:solidFill>
              <w14:schemeClr w14:val="tx1"/>
            </w14:solidFill>
          </w14:textFill>
        </w:rPr>
        <w:t>办公会研究，</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发文认定</w:t>
      </w:r>
      <w:r>
        <w:rPr>
          <w:rFonts w:hint="eastAsia" w:ascii="Times New Roman" w:hAnsi="Times New Roman" w:eastAsia="仿宋_GB2312" w:cs="仿宋"/>
          <w:color w:val="000000" w:themeColor="text1"/>
          <w:kern w:val="0"/>
          <w:sz w:val="32"/>
          <w:szCs w:val="32"/>
          <w14:textFill>
            <w14:solidFill>
              <w14:schemeClr w14:val="tx1"/>
            </w14:solidFill>
          </w14:textFill>
        </w:rPr>
        <w:t>。</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jc w:val="center"/>
        <w:textAlignment w:val="auto"/>
        <w:rPr>
          <w:rFonts w:hint="eastAsia" w:ascii="黑体" w:hAnsi="黑体" w:eastAsia="黑体" w:cs="黑体"/>
          <w:b w:val="0"/>
          <w:bCs w:val="0"/>
          <w:color w:val="000000" w:themeColor="text1"/>
          <w:kern w:val="0"/>
          <w:sz w:val="32"/>
          <w:szCs w:val="32"/>
          <w14:textFill>
            <w14:solidFill>
              <w14:schemeClr w14:val="tx1"/>
            </w14:solidFill>
          </w14:textFill>
        </w:rPr>
      </w:pP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jc w:val="center"/>
        <w:textAlignment w:val="auto"/>
        <w:rPr>
          <w:rFonts w:hint="eastAsia" w:ascii="黑体" w:hAnsi="黑体" w:eastAsia="黑体" w:cs="黑体"/>
          <w:b w:val="0"/>
          <w:bCs w:val="0"/>
          <w:color w:val="000000" w:themeColor="text1"/>
          <w:kern w:val="0"/>
          <w:sz w:val="32"/>
          <w:szCs w:val="32"/>
          <w:lang w:eastAsia="zh-CN"/>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 xml:space="preserve">第四章 </w:t>
      </w:r>
      <w:r>
        <w:rPr>
          <w:rFonts w:hint="eastAsia" w:ascii="黑体" w:hAnsi="黑体" w:eastAsia="黑体" w:cs="黑体"/>
          <w:b w:val="0"/>
          <w:bCs w:val="0"/>
          <w:color w:val="000000" w:themeColor="text1"/>
          <w:kern w:val="0"/>
          <w:sz w:val="32"/>
          <w:szCs w:val="32"/>
          <w:lang w:eastAsia="zh-CN"/>
          <w14:textFill>
            <w14:solidFill>
              <w14:schemeClr w14:val="tx1"/>
            </w14:solidFill>
          </w14:textFill>
        </w:rPr>
        <w:t>其它</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480"/>
        <w:jc w:val="both"/>
        <w:textAlignment w:val="auto"/>
        <w:rPr>
          <w:rFonts w:hint="eastAsia" w:ascii="Times New Roman" w:hAnsi="Times New Roman" w:eastAsia="仿宋_GB2312" w:cs="仿宋"/>
          <w:b/>
          <w:bCs/>
          <w:color w:val="000000" w:themeColor="text1"/>
          <w:kern w:val="0"/>
          <w:sz w:val="32"/>
          <w:szCs w:val="32"/>
          <w14:textFill>
            <w14:solidFill>
              <w14:schemeClr w14:val="tx1"/>
            </w14:solidFill>
          </w14:textFill>
        </w:rPr>
      </w:pP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48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第十</w:t>
      </w:r>
      <w:r>
        <w:rPr>
          <w:rFonts w:hint="eastAsia" w:ascii="黑体" w:hAnsi="黑体" w:eastAsia="黑体" w:cs="黑体"/>
          <w:b w:val="0"/>
          <w:bCs w:val="0"/>
          <w:color w:val="000000" w:themeColor="text1"/>
          <w:kern w:val="0"/>
          <w:sz w:val="32"/>
          <w:szCs w:val="32"/>
          <w:lang w:eastAsia="zh-CN"/>
          <w14:textFill>
            <w14:solidFill>
              <w14:schemeClr w14:val="tx1"/>
            </w14:solidFill>
          </w14:textFill>
        </w:rPr>
        <w:t>三</w:t>
      </w:r>
      <w:r>
        <w:rPr>
          <w:rFonts w:hint="eastAsia" w:ascii="黑体" w:hAnsi="黑体" w:eastAsia="黑体" w:cs="黑体"/>
          <w:b w:val="0"/>
          <w:bCs w:val="0"/>
          <w:color w:val="000000" w:themeColor="text1"/>
          <w:kern w:val="0"/>
          <w:sz w:val="32"/>
          <w:szCs w:val="32"/>
          <w14:textFill>
            <w14:solidFill>
              <w14:schemeClr w14:val="tx1"/>
            </w14:solidFill>
          </w14:textFill>
        </w:rPr>
        <w:t>条</w:t>
      </w:r>
      <w:r>
        <w:rPr>
          <w:rFonts w:hint="eastAsia" w:ascii="Times New Roman" w:hAnsi="Times New Roman" w:eastAsia="仿宋_GB2312" w:cs="仿宋"/>
          <w:color w:val="000000" w:themeColor="text1"/>
          <w:kern w:val="0"/>
          <w:sz w:val="32"/>
          <w:szCs w:val="32"/>
          <w14:textFill>
            <w14:solidFill>
              <w14:schemeClr w14:val="tx1"/>
            </w14:solidFill>
          </w14:textFill>
        </w:rPr>
        <w:t xml:space="preserve"> 同一年度每家企业只能申报</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绍兴</w:t>
      </w:r>
      <w:r>
        <w:rPr>
          <w:rFonts w:hint="eastAsia" w:ascii="Times New Roman" w:hAnsi="Times New Roman" w:eastAsia="仿宋_GB2312" w:cs="仿宋"/>
          <w:color w:val="000000" w:themeColor="text1"/>
          <w:kern w:val="0"/>
          <w:sz w:val="32"/>
          <w:szCs w:val="32"/>
          <w14:textFill>
            <w14:solidFill>
              <w14:schemeClr w14:val="tx1"/>
            </w14:solidFill>
          </w14:textFill>
        </w:rPr>
        <w:t>市</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生产线智能化改造项目</w:t>
      </w:r>
      <w:r>
        <w:rPr>
          <w:rFonts w:hint="eastAsia" w:ascii="Times New Roman" w:hAnsi="Times New Roman" w:eastAsia="仿宋_GB2312" w:cs="仿宋"/>
          <w:color w:val="000000" w:themeColor="text1"/>
          <w:kern w:val="0"/>
          <w:sz w:val="32"/>
          <w:szCs w:val="32"/>
          <w14:textFill>
            <w14:solidFill>
              <w14:schemeClr w14:val="tx1"/>
            </w14:solidFill>
          </w14:textFill>
        </w:rPr>
        <w:t>、</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绍兴市智能制造示范车间和绍兴市</w:t>
      </w:r>
      <w:r>
        <w:rPr>
          <w:rFonts w:hint="eastAsia" w:ascii="Times New Roman" w:hAnsi="Times New Roman" w:eastAsia="仿宋_GB2312" w:cs="仿宋"/>
          <w:color w:val="000000" w:themeColor="text1"/>
          <w:kern w:val="0"/>
          <w:sz w:val="32"/>
          <w:szCs w:val="32"/>
          <w14:textFill>
            <w14:solidFill>
              <w14:schemeClr w14:val="tx1"/>
            </w14:solidFill>
          </w14:textFill>
        </w:rPr>
        <w:t>智能工厂其中一种。</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48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第十</w:t>
      </w:r>
      <w:r>
        <w:rPr>
          <w:rFonts w:hint="eastAsia" w:ascii="黑体" w:hAnsi="黑体" w:eastAsia="黑体" w:cs="黑体"/>
          <w:b w:val="0"/>
          <w:bCs w:val="0"/>
          <w:color w:val="000000" w:themeColor="text1"/>
          <w:kern w:val="0"/>
          <w:sz w:val="32"/>
          <w:szCs w:val="32"/>
          <w:lang w:eastAsia="zh-CN"/>
          <w14:textFill>
            <w14:solidFill>
              <w14:schemeClr w14:val="tx1"/>
            </w14:solidFill>
          </w14:textFill>
        </w:rPr>
        <w:t>四</w:t>
      </w:r>
      <w:r>
        <w:rPr>
          <w:rFonts w:hint="eastAsia" w:ascii="黑体" w:hAnsi="黑体" w:eastAsia="黑体" w:cs="黑体"/>
          <w:b w:val="0"/>
          <w:bCs w:val="0"/>
          <w:color w:val="000000" w:themeColor="text1"/>
          <w:kern w:val="0"/>
          <w:sz w:val="32"/>
          <w:szCs w:val="32"/>
          <w14:textFill>
            <w14:solidFill>
              <w14:schemeClr w14:val="tx1"/>
            </w14:solidFill>
          </w14:textFill>
        </w:rPr>
        <w:t>条</w:t>
      </w:r>
      <w:r>
        <w:rPr>
          <w:rFonts w:hint="eastAsia" w:ascii="Times New Roman" w:hAnsi="Times New Roman" w:eastAsia="仿宋_GB2312" w:cs="仿宋"/>
          <w:color w:val="000000" w:themeColor="text1"/>
          <w:kern w:val="0"/>
          <w:sz w:val="32"/>
          <w:szCs w:val="32"/>
          <w14:textFill>
            <w14:solidFill>
              <w14:schemeClr w14:val="tx1"/>
            </w14:solidFill>
          </w14:textFill>
        </w:rPr>
        <w:t xml:space="preserve"> 有下列情况之一的，撤销其称号，三年内不再受理其</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认定</w:t>
      </w:r>
      <w:r>
        <w:rPr>
          <w:rFonts w:hint="eastAsia" w:ascii="Times New Roman" w:hAnsi="Times New Roman" w:eastAsia="仿宋_GB2312" w:cs="仿宋"/>
          <w:color w:val="000000" w:themeColor="text1"/>
          <w:kern w:val="0"/>
          <w:sz w:val="32"/>
          <w:szCs w:val="32"/>
          <w14:textFill>
            <w14:solidFill>
              <w14:schemeClr w14:val="tx1"/>
            </w14:solidFill>
          </w14:textFill>
        </w:rPr>
        <w:t>申请。</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48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（一）所在企业自行要求撤销的；</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48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（二）所在企业被依法终止的；</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48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（三）弄虚作假、违反相关规定取得的。</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48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第十</w:t>
      </w:r>
      <w:r>
        <w:rPr>
          <w:rFonts w:hint="eastAsia" w:ascii="黑体" w:hAnsi="黑体" w:eastAsia="黑体" w:cs="黑体"/>
          <w:b w:val="0"/>
          <w:bCs w:val="0"/>
          <w:color w:val="000000" w:themeColor="text1"/>
          <w:kern w:val="0"/>
          <w:sz w:val="32"/>
          <w:szCs w:val="32"/>
          <w:lang w:eastAsia="zh-CN"/>
          <w14:textFill>
            <w14:solidFill>
              <w14:schemeClr w14:val="tx1"/>
            </w14:solidFill>
          </w14:textFill>
        </w:rPr>
        <w:t>五</w:t>
      </w:r>
      <w:r>
        <w:rPr>
          <w:rFonts w:hint="eastAsia" w:ascii="黑体" w:hAnsi="黑体" w:eastAsia="黑体" w:cs="黑体"/>
          <w:b w:val="0"/>
          <w:bCs w:val="0"/>
          <w:color w:val="000000" w:themeColor="text1"/>
          <w:kern w:val="0"/>
          <w:sz w:val="32"/>
          <w:szCs w:val="32"/>
          <w14:textFill>
            <w14:solidFill>
              <w14:schemeClr w14:val="tx1"/>
            </w14:solidFill>
          </w14:textFill>
        </w:rPr>
        <w:t>条</w:t>
      </w:r>
      <w:r>
        <w:rPr>
          <w:rFonts w:hint="eastAsia" w:ascii="Times New Roman" w:hAnsi="Times New Roman" w:eastAsia="仿宋_GB2312" w:cs="仿宋"/>
          <w:color w:val="000000" w:themeColor="text1"/>
          <w:kern w:val="0"/>
          <w:sz w:val="32"/>
          <w:szCs w:val="32"/>
          <w14:textFill>
            <w14:solidFill>
              <w14:schemeClr w14:val="tx1"/>
            </w14:solidFill>
          </w14:textFill>
        </w:rPr>
        <w:t xml:space="preserve"> 国家智能制造专项</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w:t>
      </w:r>
      <w:r>
        <w:rPr>
          <w:rFonts w:hint="eastAsia" w:ascii="Times New Roman" w:hAnsi="Times New Roman" w:eastAsia="仿宋_GB2312" w:cs="仿宋"/>
          <w:color w:val="000000" w:themeColor="text1"/>
          <w:kern w:val="0"/>
          <w:sz w:val="32"/>
          <w:szCs w:val="32"/>
          <w14:textFill>
            <w14:solidFill>
              <w14:schemeClr w14:val="tx1"/>
            </w14:solidFill>
          </w14:textFill>
        </w:rPr>
        <w:t>国家、省级智能制造试点示范项目，优先从已获得市级</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项目</w:t>
      </w:r>
      <w:r>
        <w:rPr>
          <w:rFonts w:hint="eastAsia" w:ascii="Times New Roman" w:hAnsi="Times New Roman" w:eastAsia="仿宋_GB2312" w:cs="仿宋"/>
          <w:color w:val="000000" w:themeColor="text1"/>
          <w:kern w:val="0"/>
          <w:sz w:val="32"/>
          <w:szCs w:val="32"/>
          <w14:textFill>
            <w14:solidFill>
              <w14:schemeClr w14:val="tx1"/>
            </w14:solidFill>
          </w14:textFill>
        </w:rPr>
        <w:t>企业中推荐。</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48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第十</w:t>
      </w:r>
      <w:r>
        <w:rPr>
          <w:rFonts w:hint="eastAsia" w:ascii="黑体" w:hAnsi="黑体" w:eastAsia="黑体" w:cs="黑体"/>
          <w:b w:val="0"/>
          <w:bCs w:val="0"/>
          <w:color w:val="000000" w:themeColor="text1"/>
          <w:kern w:val="0"/>
          <w:sz w:val="32"/>
          <w:szCs w:val="32"/>
          <w:lang w:eastAsia="zh-CN"/>
          <w14:textFill>
            <w14:solidFill>
              <w14:schemeClr w14:val="tx1"/>
            </w14:solidFill>
          </w14:textFill>
        </w:rPr>
        <w:t>六</w:t>
      </w:r>
      <w:r>
        <w:rPr>
          <w:rFonts w:hint="eastAsia" w:ascii="黑体" w:hAnsi="黑体" w:eastAsia="黑体" w:cs="黑体"/>
          <w:b w:val="0"/>
          <w:bCs w:val="0"/>
          <w:color w:val="000000" w:themeColor="text1"/>
          <w:kern w:val="0"/>
          <w:sz w:val="32"/>
          <w:szCs w:val="32"/>
          <w14:textFill>
            <w14:solidFill>
              <w14:schemeClr w14:val="tx1"/>
            </w14:solidFill>
          </w14:textFill>
        </w:rPr>
        <w:t>条</w:t>
      </w:r>
      <w:r>
        <w:rPr>
          <w:rFonts w:hint="eastAsia" w:ascii="Times New Roman" w:hAnsi="Times New Roman" w:eastAsia="仿宋_GB2312" w:cs="仿宋"/>
          <w:color w:val="000000" w:themeColor="text1"/>
          <w:kern w:val="0"/>
          <w:sz w:val="32"/>
          <w:szCs w:val="32"/>
          <w:highlight w:val="none"/>
          <w14:textFill>
            <w14:solidFill>
              <w14:schemeClr w14:val="tx1"/>
            </w14:solidFill>
          </w14:textFill>
        </w:rPr>
        <w:t xml:space="preserve"> 各区</w:t>
      </w:r>
      <w:r>
        <w:rPr>
          <w:rFonts w:hint="eastAsia" w:ascii="Times New Roman" w:hAnsi="Times New Roman" w:eastAsia="仿宋_GB2312" w:cs="仿宋"/>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
          <w:color w:val="000000" w:themeColor="text1"/>
          <w:kern w:val="0"/>
          <w:sz w:val="32"/>
          <w:szCs w:val="32"/>
          <w:highlight w:val="none"/>
          <w14:textFill>
            <w14:solidFill>
              <w14:schemeClr w14:val="tx1"/>
            </w14:solidFill>
          </w14:textFill>
        </w:rPr>
        <w:t>县（市）、</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市直</w:t>
      </w:r>
      <w:r>
        <w:rPr>
          <w:rFonts w:hint="eastAsia" w:ascii="Times New Roman" w:hAnsi="Times New Roman" w:eastAsia="仿宋_GB2312" w:cs="仿宋"/>
          <w:color w:val="000000" w:themeColor="text1"/>
          <w:kern w:val="0"/>
          <w:sz w:val="32"/>
          <w:szCs w:val="32"/>
          <w14:textFill>
            <w14:solidFill>
              <w14:schemeClr w14:val="tx1"/>
            </w14:solidFill>
          </w14:textFill>
        </w:rPr>
        <w:t>开发区要加强对获得</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绍兴</w:t>
      </w:r>
      <w:r>
        <w:rPr>
          <w:rFonts w:hint="eastAsia" w:ascii="Times New Roman" w:hAnsi="Times New Roman" w:eastAsia="仿宋_GB2312" w:cs="仿宋"/>
          <w:color w:val="000000" w:themeColor="text1"/>
          <w:kern w:val="0"/>
          <w:sz w:val="32"/>
          <w:szCs w:val="32"/>
          <w14:textFill>
            <w14:solidFill>
              <w14:schemeClr w14:val="tx1"/>
            </w14:solidFill>
          </w14:textFill>
        </w:rPr>
        <w:t>市</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生产线智能化改造项目</w:t>
      </w:r>
      <w:r>
        <w:rPr>
          <w:rFonts w:hint="eastAsia" w:ascii="Times New Roman" w:hAnsi="Times New Roman" w:eastAsia="仿宋_GB2312" w:cs="仿宋"/>
          <w:color w:val="000000" w:themeColor="text1"/>
          <w:kern w:val="0"/>
          <w:sz w:val="32"/>
          <w:szCs w:val="32"/>
          <w14:textFill>
            <w14:solidFill>
              <w14:schemeClr w14:val="tx1"/>
            </w14:solidFill>
          </w14:textFill>
        </w:rPr>
        <w:t>、</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绍兴市智能制造示范车间和绍兴市</w:t>
      </w:r>
      <w:r>
        <w:rPr>
          <w:rFonts w:hint="eastAsia" w:ascii="Times New Roman" w:hAnsi="Times New Roman" w:eastAsia="仿宋_GB2312" w:cs="仿宋"/>
          <w:color w:val="000000" w:themeColor="text1"/>
          <w:kern w:val="0"/>
          <w:sz w:val="32"/>
          <w:szCs w:val="32"/>
          <w14:textFill>
            <w14:solidFill>
              <w14:schemeClr w14:val="tx1"/>
            </w14:solidFill>
          </w14:textFill>
        </w:rPr>
        <w:t>智能工厂的</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企业</w:t>
      </w:r>
      <w:r>
        <w:rPr>
          <w:rFonts w:hint="eastAsia" w:ascii="Times New Roman" w:hAnsi="Times New Roman" w:eastAsia="仿宋_GB2312" w:cs="仿宋"/>
          <w:color w:val="000000" w:themeColor="text1"/>
          <w:kern w:val="0"/>
          <w:sz w:val="32"/>
          <w:szCs w:val="32"/>
          <w14:textFill>
            <w14:solidFill>
              <w14:schemeClr w14:val="tx1"/>
            </w14:solidFill>
          </w14:textFill>
        </w:rPr>
        <w:t>指导，结合本地实际给予资金、要素保障等鼓励支持。</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jc w:val="center"/>
        <w:textAlignment w:val="auto"/>
        <w:rPr>
          <w:rFonts w:hint="eastAsia" w:ascii="黑体" w:hAnsi="黑体" w:eastAsia="黑体" w:cs="黑体"/>
          <w:b w:val="0"/>
          <w:bCs w:val="0"/>
          <w:color w:val="000000" w:themeColor="text1"/>
          <w:kern w:val="0"/>
          <w:sz w:val="32"/>
          <w:szCs w:val="32"/>
          <w14:textFill>
            <w14:solidFill>
              <w14:schemeClr w14:val="tx1"/>
            </w14:solidFill>
          </w14:textFill>
        </w:rPr>
      </w:pP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jc w:val="center"/>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第五章 附  则</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480"/>
        <w:jc w:val="both"/>
        <w:textAlignment w:val="auto"/>
        <w:rPr>
          <w:rFonts w:hint="eastAsia" w:ascii="Times New Roman" w:hAnsi="Times New Roman" w:eastAsia="仿宋_GB2312" w:cs="仿宋"/>
          <w:b/>
          <w:bCs/>
          <w:color w:val="000000" w:themeColor="text1"/>
          <w:kern w:val="0"/>
          <w:sz w:val="32"/>
          <w:szCs w:val="32"/>
          <w14:textFill>
            <w14:solidFill>
              <w14:schemeClr w14:val="tx1"/>
            </w14:solidFill>
          </w14:textFill>
        </w:rPr>
      </w:pP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48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第十</w:t>
      </w:r>
      <w:r>
        <w:rPr>
          <w:rFonts w:hint="eastAsia" w:ascii="黑体" w:hAnsi="黑体" w:eastAsia="黑体" w:cs="黑体"/>
          <w:b w:val="0"/>
          <w:bCs w:val="0"/>
          <w:color w:val="000000" w:themeColor="text1"/>
          <w:kern w:val="0"/>
          <w:sz w:val="32"/>
          <w:szCs w:val="32"/>
          <w:lang w:eastAsia="zh-CN"/>
          <w14:textFill>
            <w14:solidFill>
              <w14:schemeClr w14:val="tx1"/>
            </w14:solidFill>
          </w14:textFill>
        </w:rPr>
        <w:t>七</w:t>
      </w:r>
      <w:r>
        <w:rPr>
          <w:rFonts w:hint="eastAsia" w:ascii="黑体" w:hAnsi="黑体" w:eastAsia="黑体" w:cs="黑体"/>
          <w:b w:val="0"/>
          <w:bCs w:val="0"/>
          <w:color w:val="000000" w:themeColor="text1"/>
          <w:kern w:val="0"/>
          <w:sz w:val="32"/>
          <w:szCs w:val="32"/>
          <w14:textFill>
            <w14:solidFill>
              <w14:schemeClr w14:val="tx1"/>
            </w14:solidFill>
          </w14:textFill>
        </w:rPr>
        <w:t>条</w:t>
      </w:r>
      <w:r>
        <w:rPr>
          <w:rFonts w:hint="eastAsia" w:ascii="Times New Roman" w:hAnsi="Times New Roman" w:eastAsia="仿宋_GB2312" w:cs="仿宋"/>
          <w:b/>
          <w:bCs/>
          <w:color w:val="000000" w:themeColor="text1"/>
          <w:kern w:val="0"/>
          <w:sz w:val="32"/>
          <w:szCs w:val="32"/>
          <w14:textFill>
            <w14:solidFill>
              <w14:schemeClr w14:val="tx1"/>
            </w14:solidFill>
          </w14:textFill>
        </w:rPr>
        <w:t xml:space="preserve"> </w:t>
      </w:r>
      <w:r>
        <w:rPr>
          <w:rFonts w:hint="eastAsia" w:ascii="Times New Roman" w:hAnsi="Times New Roman" w:eastAsia="仿宋_GB2312" w:cs="仿宋"/>
          <w:color w:val="000000" w:themeColor="text1"/>
          <w:kern w:val="0"/>
          <w:sz w:val="32"/>
          <w:szCs w:val="32"/>
          <w14:textFill>
            <w14:solidFill>
              <w14:schemeClr w14:val="tx1"/>
            </w14:solidFill>
          </w14:textFill>
        </w:rPr>
        <w:t>本办法由市经信</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局</w:t>
      </w:r>
      <w:r>
        <w:rPr>
          <w:rFonts w:hint="eastAsia" w:ascii="Times New Roman" w:hAnsi="Times New Roman" w:eastAsia="仿宋_GB2312" w:cs="仿宋"/>
          <w:color w:val="000000" w:themeColor="text1"/>
          <w:kern w:val="0"/>
          <w:sz w:val="32"/>
          <w:szCs w:val="32"/>
          <w14:textFill>
            <w14:solidFill>
              <w14:schemeClr w14:val="tx1"/>
            </w14:solidFill>
          </w14:textFill>
        </w:rPr>
        <w:t>负责解释。</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480"/>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w:t>
      </w:r>
      <w:r>
        <w:rPr>
          <w:rFonts w:hint="eastAsia" w:ascii="黑体" w:hAnsi="黑体" w:eastAsia="黑体" w:cs="黑体"/>
          <w:b w:val="0"/>
          <w:bCs w:val="0"/>
          <w:color w:val="000000" w:themeColor="text1"/>
          <w:kern w:val="0"/>
          <w:sz w:val="32"/>
          <w:szCs w:val="32"/>
          <w:lang w:eastAsia="zh-CN"/>
          <w14:textFill>
            <w14:solidFill>
              <w14:schemeClr w14:val="tx1"/>
            </w14:solidFill>
          </w14:textFill>
        </w:rPr>
        <w:t>十八</w:t>
      </w:r>
      <w:r>
        <w:rPr>
          <w:rFonts w:hint="eastAsia" w:ascii="黑体" w:hAnsi="黑体" w:eastAsia="黑体" w:cs="黑体"/>
          <w:b w:val="0"/>
          <w:bCs w:val="0"/>
          <w:color w:val="000000" w:themeColor="text1"/>
          <w:kern w:val="0"/>
          <w:sz w:val="32"/>
          <w:szCs w:val="32"/>
          <w14:textFill>
            <w14:solidFill>
              <w14:schemeClr w14:val="tx1"/>
            </w14:solidFill>
          </w14:textFill>
        </w:rPr>
        <w:t>条</w:t>
      </w:r>
      <w:r>
        <w:rPr>
          <w:rFonts w:hint="eastAsia" w:ascii="Times New Roman" w:hAnsi="Times New Roman" w:eastAsia="仿宋_GB2312" w:cs="仿宋"/>
          <w:color w:val="000000" w:themeColor="text1"/>
          <w:kern w:val="0"/>
          <w:sz w:val="32"/>
          <w:szCs w:val="32"/>
          <w14:textFill>
            <w14:solidFill>
              <w14:schemeClr w14:val="tx1"/>
            </w14:solidFill>
          </w14:textFill>
        </w:rPr>
        <w:t xml:space="preserve"> 本办法自发布之日起试行。</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jc w:val="left"/>
        <w:textAlignment w:val="auto"/>
        <w:rPr>
          <w:rFonts w:ascii="Times New Roman" w:hAnsi="Times New Roman" w:eastAsia="华文宋体" w:cs="Arial"/>
          <w:color w:val="000000" w:themeColor="text1"/>
          <w:kern w:val="0"/>
          <w:sz w:val="24"/>
          <w:szCs w:val="24"/>
          <w14:textFill>
            <w14:solidFill>
              <w14:schemeClr w14:val="tx1"/>
            </w14:solidFill>
          </w14:textFill>
        </w:rPr>
      </w:pP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left"/>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附件：智能制造新模式关键要素</w:t>
      </w:r>
    </w:p>
    <w:p>
      <w:pPr>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480"/>
        <w:jc w:val="left"/>
        <w:textAlignment w:val="auto"/>
        <w:rPr>
          <w:rFonts w:hint="eastAsia" w:ascii="Times New Roman" w:hAnsi="Times New Roman" w:eastAsia="仿宋_GB2312" w:cs="仿宋"/>
          <w:b/>
          <w:bCs/>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     </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textAlignment w:val="auto"/>
        <w:rPr>
          <w:rFonts w:hint="eastAsia" w:ascii="Times New Roman" w:hAnsi="Times New Roman" w:eastAsia="仿宋_GB2312" w:cs="仿宋"/>
          <w:b/>
          <w:bCs/>
          <w:color w:val="000000" w:themeColor="text1"/>
          <w:kern w:val="0"/>
          <w:sz w:val="32"/>
          <w:szCs w:val="32"/>
          <w14:textFill>
            <w14:solidFill>
              <w14:schemeClr w14:val="tx1"/>
            </w14:solidFill>
          </w14:textFill>
        </w:rPr>
      </w:pPr>
      <w:r>
        <w:rPr>
          <w:rFonts w:hint="eastAsia" w:ascii="Times New Roman" w:hAnsi="Times New Roman" w:eastAsia="仿宋_GB2312" w:cs="仿宋"/>
          <w:b/>
          <w:bCs/>
          <w:color w:val="000000" w:themeColor="text1"/>
          <w:kern w:val="0"/>
          <w:sz w:val="32"/>
          <w:szCs w:val="32"/>
          <w14:textFill>
            <w14:solidFill>
              <w14:schemeClr w14:val="tx1"/>
            </w14:solidFill>
          </w14:textFill>
        </w:rPr>
        <w:br w:type="page"/>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jc w:val="both"/>
        <w:textAlignment w:val="auto"/>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附件</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left="0" w:leftChars="0" w:right="0" w:rightChars="0" w:firstLine="0" w:firstLineChars="0"/>
        <w:jc w:val="center"/>
        <w:textAlignment w:val="auto"/>
        <w:rPr>
          <w:rFonts w:hint="eastAsia" w:ascii="Times New Roman" w:hAnsi="Times New Roman" w:eastAsia="仿宋_GB2312" w:cs="仿宋"/>
          <w:b/>
          <w:bCs/>
          <w:color w:val="000000" w:themeColor="text1"/>
          <w:kern w:val="0"/>
          <w:sz w:val="32"/>
          <w:szCs w:val="32"/>
          <w14:textFill>
            <w14:solidFill>
              <w14:schemeClr w14:val="tx1"/>
            </w14:solidFill>
          </w14:textFill>
        </w:rPr>
      </w:pP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智能制造新模式关键要素</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b/>
          <w:bCs/>
          <w:color w:val="000000" w:themeColor="text1"/>
          <w:kern w:val="0"/>
          <w:sz w:val="32"/>
          <w:szCs w:val="32"/>
          <w14:textFill>
            <w14:solidFill>
              <w14:schemeClr w14:val="tx1"/>
            </w14:solidFill>
          </w14:textFill>
        </w:rPr>
      </w:pP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一、离散型智能制造模式</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1.工厂的总体设计、工艺流程及布局均已建立数字化模型，并进行模拟仿真，实现规划、生产、运营全流程数字化管理。</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2.应用数字化三维设计与工艺技术进行产品、工艺设计与仿真，并通过物理检测与试验进行验证与优化。建立产品数据管理系统（PDM），实现产品数据的集成管理。</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3.实现高档数控机床与工业机器人、智能传感与控制装备、智能检测与装配装备、智能物流与仓储装备等关键技术装备在生产管控中的互联互通与高度集成。</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4.建立生产过程数据采集和分析系统，充分采集生产进度、现场操作、质量检验、设备状态、物料传送等生产现场数据，并实现可视化管理。</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5.建立车间制造执行系统（MES），实现计划、调度、质量、设备、生产、能效的全过程闭环管理。建立企业资源计划系统（ERP），实现供应链、物流、成本等企业经营管理的优化。</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6.建立车间内部互联互通网络架构，实现设计、工艺、制造、检验、物流等制造过程各环节之间，以及与制造执行系统（MES）和企业资源计划系统（ERP）的高效协同与集成，建立全生命周期产品信息统一平台。</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7.建有工业信息安全管理制度和技术防护体系，具备网络防护、应急响应等信息安全保障能力。建有功能安全保护系统，采用全生命周期方法有效避免系统失效。</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通过持续改进，实现企业设计、工艺、制造、管理、物流等环节的集成优化，推进企业数字化设计、装备智能化升级、工艺流程优化、精益生产、可视化管理、质量控制与追溯、智能物流等方面的快速提升。</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二、流程型智能制造模式</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1.工厂总体设计、工艺流程及布局均已建立数字化模型，并进行模拟仿真，实现生产流程数据可视化和生产工艺优化。</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2.实现对物流、能流、物性、资产的全流程监控与高度集成，建立数据采集和监控系统，生产工艺数据自动数采率达到90%以上。</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3.采用先进控制系统，工厂自控投用率达到90%以上，关键生产环节实现基于模型的先进控制和在线优化。</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4.建立制造执行系统（MES），生产计划、调度均建立模型，实现生产模型化分析决策、过程量化管理、成本和质量动态跟踪以及从原材料到产成品的一体化协同优化。建立企业资源计划系统（ERP），实现企业经营、管理和决策的智能优化。</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5.对于存在较高安全风险和污染排放的项目，实现有毒有害物质排放和危险源的自动检测与监控、安全生产的全方位监控，建立在线应急指挥联动系统。</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6.建立工厂内部互联互通网络架构，实现工艺、生产、检验、物流等各环节之间，以及数据采集系统和监控系统、制造执行系统（MES）与企业资源计划系统（ERP）的高效协同与集成，建立全生命周期数据统一平台。</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7.建有工业信息安全管理制度和技术防护体系，具备网络防护、应急响应等信息安全保障能力。建有功能安全保护系统，采用全生命周期方法有效避免系统失效。</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通过持续改进，实现生产过程动态优化，制造和管理信息的全程可视化，企业在资源配置、工艺优化、过程控制、产业链管理、节能减排及安全生产等方面的智能化水平显著提升。</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三、网络协同制造模式</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1.建有工业互联网网络化制造资源协同云平台，具有完善的体系架构和相应的运行规则。</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2.通过企业间研发系统的协同，实现创新资源、设计能力的集成和对接。</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3.通过企业间管理系统、服务支撑系统的协同，实现生产能力与服务能力的集成和对接，以及制造过程各环节和供应链的并行组织和协同优化。</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4.利用工业云、工业大数据、工业互联网标识解析等技术，建有围绕全生产链协同共享的产品溯源体系，实现企业间涵盖产品生产制造与运维服务等环节的信息溯源服务。</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5.针对制造需求和社会化制造资源，开展制造服务和资源的动态分析和柔性配置。</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6.建有工业信息安全管理制度和技术防护体系，具备网络防护、应急响应等信息安全保障能力。</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通过持续改进，工业互联网网络化制造资源协同云平台不断优化，企业间、部门间创新资源、生产能力和服务能力高度集成，生产制造与服务运维信息高度共享，资源和服务的动态分析与柔性配置水平显著增强。</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四、大规模个性化定制模式</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1.产品采用模块化设计，通过差异化的定制参数，组合形成个性化产品。</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2.建有工业互联网个性化定制服务平台，通过定制参数选择、三维数字建模、虚拟现实或增强现实等方式，实现与用户深度交互，快速生成产品定制方案。</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3.建有个性化产品数据库，应用大数据技术对用户的个性化需求特征进行挖掘和分析。</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4.工业互联网个性化定制平台与企业研发设计、计划排产、柔性制造、营销管理、供应链管理、物流配送和售后服务等数字化制造系统实现协同与集成。</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通过持续改进，实现模块化设计方法、个性化定制平台、个性化产品数据库的不断优化，形成完善的基于数据驱动的企业研发、设计、生产、营销、供应链管理和服务体系，快速、低成本满足用户个性化需求的能力显著提升。</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五、远程运维服务模式</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1.智能装备/产品配置开放的数据接口，具备数据采集、通信和远程控制等功能，利用支持IPv4、IPv6等技术的工业互联网,采集并上传设备状态、作业操作、环境情况等数据，并根据远程指令灵活调整设备运行参数。</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2.建立智能装备/产品远程运维服务平台，能够对装备/产品上传数据进行有效筛选、梳理、存储与管理，并通过数据挖掘、分析，提供在线检测、故障预警、故障诊断与修复、预测性维护、运行优化、远程升级等服务。</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3.实现智能装备/产品远程运维服务平台与产品全生命周期管理系统（PLM）、客户关系管理系统（CRM）、产品研发管理系统的协同与集成。</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4.建立相应的专家库和专家咨询系统，能够为智能装备/产品的远程诊断提供决策支持，并向用户提出运行维护解决方案。</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5.建立信息安全管理制度，具备信息安全防护能力。</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482"/>
        <w:jc w:val="both"/>
        <w:textAlignment w:val="auto"/>
        <w:rPr>
          <w:rFonts w:hint="eastAsia"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通过持续改进，建立高效、安全的智能服务系统，提供的服务能够与产品形成实时、有效互动，大幅度提升嵌入式系统、移动互联网、大数据分析、智能决策支持系统的集成应用水平。</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Times New Roman" w:hAnsi="Times New Roman"/>
          <w:color w:val="000000" w:themeColor="text1"/>
          <w:sz w:val="32"/>
          <w:szCs w:val="32"/>
          <w:lang w:eastAsia="zh-CN"/>
          <w14:textFill>
            <w14:solidFill>
              <w14:schemeClr w14:val="tx1"/>
            </w14:solidFill>
          </w14:textFill>
        </w:rPr>
      </w:pPr>
      <w:r>
        <w:rPr>
          <w:rFonts w:hint="eastAsia" w:ascii="Times New Roman" w:hAnsi="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val="0"/>
        <w:topLinePunct w:val="0"/>
        <w:bidi w:val="0"/>
        <w:snapToGrid/>
        <w:spacing w:line="560" w:lineRule="exact"/>
        <w:jc w:val="center"/>
        <w:textAlignment w:val="auto"/>
        <w:outlineLvl w:val="0"/>
        <w:rPr>
          <w:rFonts w:hint="eastAsia" w:ascii="Times New Roman" w:hAnsi="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val="0"/>
        <w:topLinePunct w:val="0"/>
        <w:bidi w:val="0"/>
        <w:snapToGrid/>
        <w:spacing w:line="560" w:lineRule="exact"/>
        <w:jc w:val="center"/>
        <w:textAlignment w:val="auto"/>
        <w:outlineLvl w:val="0"/>
        <w:rPr>
          <w:rFonts w:ascii="Times New Roman" w:hAnsi="Times New Roman"/>
          <w:b/>
          <w:bCs/>
          <w:color w:val="000000" w:themeColor="text1"/>
          <w:sz w:val="44"/>
          <w:szCs w:val="44"/>
          <w14:textFill>
            <w14:solidFill>
              <w14:schemeClr w14:val="tx1"/>
            </w14:solidFill>
          </w14:textFill>
        </w:rPr>
      </w:pPr>
      <w:r>
        <w:rPr>
          <w:rFonts w:hint="eastAsia" w:ascii="Times New Roman" w:hAnsi="Times New Roman"/>
          <w:b/>
          <w:bCs/>
          <w:color w:val="000000" w:themeColor="text1"/>
          <w:sz w:val="44"/>
          <w:szCs w:val="44"/>
          <w:lang w:eastAsia="zh-CN"/>
          <w14:textFill>
            <w14:solidFill>
              <w14:schemeClr w14:val="tx1"/>
            </w14:solidFill>
          </w14:textFill>
        </w:rPr>
        <w:t>绍兴市智能化改造项目</w:t>
      </w:r>
      <w:r>
        <w:rPr>
          <w:rFonts w:hint="eastAsia" w:ascii="Times New Roman" w:hAnsi="Times New Roman"/>
          <w:b/>
          <w:bCs/>
          <w:color w:val="000000" w:themeColor="text1"/>
          <w:sz w:val="44"/>
          <w:szCs w:val="44"/>
          <w14:textFill>
            <w14:solidFill>
              <w14:schemeClr w14:val="tx1"/>
            </w14:solidFill>
          </w14:textFill>
        </w:rPr>
        <w:t>认定标准</w:t>
      </w:r>
    </w:p>
    <w:p>
      <w:pPr>
        <w:keepNext w:val="0"/>
        <w:keepLines w:val="0"/>
        <w:pageBreakBefore w:val="0"/>
        <w:widowControl w:val="0"/>
        <w:kinsoku/>
        <w:wordWrap/>
        <w:overflowPunct w:val="0"/>
        <w:topLinePunct w:val="0"/>
        <w:bidi w:val="0"/>
        <w:snapToGrid/>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bidi w:val="0"/>
        <w:snapToGrid/>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为深入实施数字经济“一号工程”，加快推进传统产业智能化改造步伐，全面落实《绍兴市传统产业智能化改造三年行动方案》（绍政办发[2019]12号），确保</w:t>
      </w:r>
      <w:r>
        <w:rPr>
          <w:rFonts w:hint="eastAsia" w:ascii="Times New Roman" w:hAnsi="Times New Roman" w:eastAsia="仿宋_GB2312" w:cs="仿宋"/>
          <w:b w:val="0"/>
          <w:bCs w:val="0"/>
          <w:color w:val="000000" w:themeColor="text1"/>
          <w:sz w:val="32"/>
          <w:szCs w:val="32"/>
          <w14:textFill>
            <w14:solidFill>
              <w14:schemeClr w14:val="tx1"/>
            </w14:solidFill>
          </w14:textFill>
        </w:rPr>
        <w:t>智能化改造“十百千”工程</w:t>
      </w:r>
      <w:r>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t>顺利推进，</w:t>
      </w:r>
      <w:r>
        <w:rPr>
          <w:rFonts w:hint="eastAsia" w:ascii="Times New Roman" w:hAnsi="Times New Roman" w:eastAsia="仿宋_GB2312"/>
          <w:color w:val="000000" w:themeColor="text1"/>
          <w:sz w:val="32"/>
          <w:szCs w:val="32"/>
          <w:lang w:eastAsia="zh-CN"/>
          <w14:textFill>
            <w14:solidFill>
              <w14:schemeClr w14:val="tx1"/>
            </w14:solidFill>
          </w14:textFill>
        </w:rPr>
        <w:t>达到全市</w:t>
      </w:r>
      <w:r>
        <w:rPr>
          <w:rFonts w:hint="eastAsia" w:ascii="Times New Roman" w:hAnsi="Times New Roman" w:eastAsia="仿宋_GB2312"/>
          <w:color w:val="000000" w:themeColor="text1"/>
          <w:sz w:val="32"/>
          <w:szCs w:val="32"/>
          <w14:textFill>
            <w14:solidFill>
              <w14:schemeClr w14:val="tx1"/>
            </w14:solidFill>
          </w14:textFill>
        </w:rPr>
        <w:t>所有具备条件的传统制造业企业完成智能化</w:t>
      </w:r>
      <w:r>
        <w:rPr>
          <w:rFonts w:hint="eastAsia" w:ascii="Times New Roman" w:hAnsi="Times New Roman" w:eastAsia="仿宋_GB2312"/>
          <w:color w:val="000000" w:themeColor="text1"/>
          <w:sz w:val="32"/>
          <w:szCs w:val="32"/>
          <w:lang w:eastAsia="zh-CN"/>
          <w14:textFill>
            <w14:solidFill>
              <w14:schemeClr w14:val="tx1"/>
            </w14:solidFill>
          </w14:textFill>
        </w:rPr>
        <w:t>技术</w:t>
      </w:r>
      <w:r>
        <w:rPr>
          <w:rFonts w:hint="eastAsia" w:ascii="Times New Roman" w:hAnsi="Times New Roman" w:eastAsia="仿宋_GB2312"/>
          <w:color w:val="000000" w:themeColor="text1"/>
          <w:sz w:val="32"/>
          <w:szCs w:val="32"/>
          <w14:textFill>
            <w14:solidFill>
              <w14:schemeClr w14:val="tx1"/>
            </w14:solidFill>
          </w14:textFill>
        </w:rPr>
        <w:t>改造</w:t>
      </w:r>
      <w:r>
        <w:rPr>
          <w:rFonts w:hint="eastAsia" w:ascii="Times New Roman" w:hAnsi="Times New Roman" w:eastAsia="仿宋_GB2312"/>
          <w:color w:val="000000" w:themeColor="text1"/>
          <w:sz w:val="32"/>
          <w:szCs w:val="32"/>
          <w:lang w:eastAsia="zh-CN"/>
          <w14:textFill>
            <w14:solidFill>
              <w14:schemeClr w14:val="tx1"/>
            </w14:solidFill>
          </w14:textFill>
        </w:rPr>
        <w:t>的目标</w:t>
      </w:r>
      <w:r>
        <w:rPr>
          <w:rFonts w:hint="eastAsia" w:ascii="Times New Roman" w:hAnsi="Times New Roman" w:eastAsia="仿宋_GB2312"/>
          <w:color w:val="000000" w:themeColor="text1"/>
          <w:sz w:val="32"/>
          <w:szCs w:val="32"/>
          <w14:textFill>
            <w14:solidFill>
              <w14:schemeClr w14:val="tx1"/>
            </w14:solidFill>
          </w14:textFill>
        </w:rPr>
        <w:t>，特制定此认定标准。我市传统制造业企业主要分为离散型和流程型两种类型，评价表按照两种类型分别设置，具体见表1和表2。</w:t>
      </w:r>
    </w:p>
    <w:p>
      <w:pPr>
        <w:keepNext w:val="0"/>
        <w:keepLines w:val="0"/>
        <w:pageBreakBefore w:val="0"/>
        <w:widowControl w:val="0"/>
        <w:kinsoku/>
        <w:wordWrap/>
        <w:overflowPunct w:val="0"/>
        <w:topLinePunct w:val="0"/>
        <w:bidi w:val="0"/>
        <w:snapToGrid/>
        <w:spacing w:line="560" w:lineRule="exact"/>
        <w:jc w:val="center"/>
        <w:textAlignment w:val="auto"/>
        <w:outlineLvl w:val="0"/>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表1离散型智能化改造认定标准（百分制）</w:t>
      </w:r>
    </w:p>
    <w:tbl>
      <w:tblPr>
        <w:tblStyle w:val="6"/>
        <w:tblW w:w="8787"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90"/>
        <w:gridCol w:w="579"/>
        <w:gridCol w:w="2190"/>
        <w:gridCol w:w="512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0"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jc w:val="center"/>
              <w:textAlignment w:val="auto"/>
              <w:rPr>
                <w:rFonts w:ascii="Times New Roman" w:hAnsi="Times New Roman" w:eastAsia="黑体"/>
                <w:b/>
                <w:bCs/>
                <w:color w:val="000000" w:themeColor="text1"/>
                <w:kern w:val="0"/>
                <w14:textFill>
                  <w14:solidFill>
                    <w14:schemeClr w14:val="tx1"/>
                  </w14:solidFill>
                </w14:textFill>
              </w:rPr>
            </w:pPr>
            <w:r>
              <w:rPr>
                <w:rFonts w:ascii="Times New Roman" w:hAnsi="Times New Roman" w:eastAsia="黑体"/>
                <w:b/>
                <w:bCs/>
                <w:color w:val="000000" w:themeColor="text1"/>
                <w:kern w:val="0"/>
                <w14:textFill>
                  <w14:solidFill>
                    <w14:schemeClr w14:val="tx1"/>
                  </w14:solidFill>
                </w14:textFill>
              </w:rPr>
              <w:t>评价</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jc w:val="center"/>
              <w:textAlignment w:val="auto"/>
              <w:rPr>
                <w:rFonts w:ascii="Times New Roman" w:hAnsi="Times New Roman" w:eastAsia="黑体"/>
                <w:b/>
                <w:bCs/>
                <w:color w:val="000000" w:themeColor="text1"/>
                <w:kern w:val="0"/>
                <w14:textFill>
                  <w14:solidFill>
                    <w14:schemeClr w14:val="tx1"/>
                  </w14:solidFill>
                </w14:textFill>
              </w:rPr>
            </w:pPr>
            <w:r>
              <w:rPr>
                <w:rFonts w:ascii="Times New Roman" w:hAnsi="Times New Roman" w:eastAsia="黑体"/>
                <w:b/>
                <w:bCs/>
                <w:color w:val="000000" w:themeColor="text1"/>
                <w:kern w:val="0"/>
                <w14:textFill>
                  <w14:solidFill>
                    <w14:schemeClr w14:val="tx1"/>
                  </w14:solidFill>
                </w14:textFill>
              </w:rPr>
              <w:t>项目</w:t>
            </w:r>
          </w:p>
        </w:tc>
        <w:tc>
          <w:tcPr>
            <w:tcW w:w="2769" w:type="dxa"/>
            <w:gridSpan w:val="2"/>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ascii="Times New Roman" w:hAnsi="Times New Roman" w:eastAsia="黑体"/>
                <w:b/>
                <w:bCs/>
                <w:color w:val="000000" w:themeColor="text1"/>
                <w:kern w:val="0"/>
                <w14:textFill>
                  <w14:solidFill>
                    <w14:schemeClr w14:val="tx1"/>
                  </w14:solidFill>
                </w14:textFill>
              </w:rPr>
            </w:pPr>
            <w:r>
              <w:rPr>
                <w:rFonts w:ascii="Times New Roman" w:hAnsi="Times New Roman" w:eastAsia="黑体"/>
                <w:b/>
                <w:bCs/>
                <w:color w:val="000000" w:themeColor="text1"/>
                <w:kern w:val="0"/>
                <w14:textFill>
                  <w14:solidFill>
                    <w14:schemeClr w14:val="tx1"/>
                  </w14:solidFill>
                </w14:textFill>
              </w:rPr>
              <w:t>评价内容</w:t>
            </w:r>
          </w:p>
        </w:tc>
        <w:tc>
          <w:tcPr>
            <w:tcW w:w="5128"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ascii="Times New Roman" w:hAnsi="Times New Roman" w:eastAsia="黑体"/>
                <w:b/>
                <w:bCs/>
                <w:color w:val="000000" w:themeColor="text1"/>
                <w:kern w:val="0"/>
                <w14:textFill>
                  <w14:solidFill>
                    <w14:schemeClr w14:val="tx1"/>
                  </w14:solidFill>
                </w14:textFill>
              </w:rPr>
            </w:pPr>
            <w:r>
              <w:rPr>
                <w:rFonts w:ascii="Times New Roman" w:hAnsi="Times New Roman" w:eastAsia="黑体"/>
                <w:b/>
                <w:bCs/>
                <w:color w:val="000000" w:themeColor="text1"/>
                <w:kern w:val="0"/>
                <w14:textFill>
                  <w14:solidFill>
                    <w14:schemeClr w14:val="tx1"/>
                  </w14:solidFill>
                </w14:textFill>
              </w:rPr>
              <w:t>量化考核</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0"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val="0"/>
              <w:topLinePunct w:val="0"/>
              <w:bidi w:val="0"/>
              <w:snapToGrid/>
              <w:spacing w:line="260" w:lineRule="exact"/>
              <w:ind w:left="-63" w:leftChars="-30" w:right="-63" w:rightChars="-30"/>
              <w:jc w:val="center"/>
              <w:textAlignment w:val="auto"/>
              <w:rPr>
                <w:rFonts w:hint="eastAsia" w:ascii="Times New Roman" w:hAnsi="Times New Roman" w:eastAsia="仿宋_GB2312" w:cs="仿宋"/>
                <w:color w:val="000000" w:themeColor="text1"/>
                <w14:textFill>
                  <w14:solidFill>
                    <w14:schemeClr w14:val="tx1"/>
                  </w14:solidFill>
                </w14:textFill>
              </w:rPr>
            </w:pPr>
            <w:r>
              <w:rPr>
                <w:rFonts w:hint="eastAsia" w:ascii="Times New Roman" w:hAnsi="Times New Roman" w:eastAsia="仿宋_GB2312" w:cs="仿宋"/>
                <w:color w:val="000000" w:themeColor="text1"/>
                <w14:textFill>
                  <w14:solidFill>
                    <w14:schemeClr w14:val="tx1"/>
                  </w14:solidFill>
                </w14:textFill>
              </w:rPr>
              <w:t>1.入户诊断</w:t>
            </w:r>
          </w:p>
          <w:p>
            <w:pPr>
              <w:keepNext w:val="0"/>
              <w:keepLines w:val="0"/>
              <w:pageBreakBefore w:val="0"/>
              <w:widowControl w:val="0"/>
              <w:kinsoku/>
              <w:wordWrap/>
              <w:overflowPunct w:val="0"/>
              <w:topLinePunct w:val="0"/>
              <w:bidi w:val="0"/>
              <w:snapToGrid/>
              <w:spacing w:line="260" w:lineRule="exact"/>
              <w:ind w:left="-63" w:leftChars="-30" w:right="-63" w:rightChars="-30"/>
              <w:jc w:val="center"/>
              <w:textAlignment w:val="auto"/>
              <w:rPr>
                <w:rFonts w:hint="eastAsia" w:ascii="Times New Roman" w:hAnsi="Times New Roman" w:eastAsia="仿宋" w:cs="仿宋"/>
                <w:color w:val="000000" w:themeColor="text1"/>
                <w14:textFill>
                  <w14:solidFill>
                    <w14:schemeClr w14:val="tx1"/>
                  </w14:solidFill>
                </w14:textFill>
              </w:rPr>
            </w:pPr>
            <w:r>
              <w:rPr>
                <w:rFonts w:hint="eastAsia" w:ascii="Times New Roman" w:hAnsi="Times New Roman" w:eastAsia="仿宋_GB2312" w:cs="仿宋"/>
                <w:color w:val="000000" w:themeColor="text1"/>
                <w14:textFill>
                  <w14:solidFill>
                    <w14:schemeClr w14:val="tx1"/>
                  </w14:solidFill>
                </w14:textFill>
              </w:rPr>
              <w:t>（1</w:t>
            </w:r>
            <w:r>
              <w:rPr>
                <w:rFonts w:hint="eastAsia" w:ascii="Times New Roman" w:hAnsi="Times New Roman" w:eastAsia="仿宋_GB2312" w:cs="仿宋"/>
                <w:color w:val="000000" w:themeColor="text1"/>
                <w:lang w:val="en-US" w:eastAsia="zh-CN"/>
                <w14:textFill>
                  <w14:solidFill>
                    <w14:schemeClr w14:val="tx1"/>
                  </w14:solidFill>
                </w14:textFill>
              </w:rPr>
              <w:t>0</w:t>
            </w:r>
            <w:r>
              <w:rPr>
                <w:rFonts w:hint="eastAsia" w:ascii="Times New Roman" w:hAnsi="Times New Roman" w:eastAsia="仿宋_GB2312" w:cs="仿宋"/>
                <w:color w:val="000000" w:themeColor="text1"/>
                <w14:textFill>
                  <w14:solidFill>
                    <w14:schemeClr w14:val="tx1"/>
                  </w14:solidFill>
                </w14:textFill>
              </w:rPr>
              <w:t>分）</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1.1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14:textFill>
                  <w14:solidFill>
                    <w14:schemeClr w14:val="tx1"/>
                  </w14:solidFill>
                </w14:textFill>
              </w:rPr>
            </w:pPr>
            <w:r>
              <w:rPr>
                <w:rFonts w:hint="eastAsia" w:ascii="Times New Roman" w:hAnsi="Times New Roman" w:eastAsia="仿宋_GB2312" w:cs="仿宋"/>
                <w:color w:val="000000" w:themeColor="text1"/>
                <w14:textFill>
                  <w14:solidFill>
                    <w14:schemeClr w14:val="tx1"/>
                  </w14:solidFill>
                </w14:textFill>
              </w:rPr>
              <w:t>基于产品工艺流程</w:t>
            </w:r>
            <w:r>
              <w:rPr>
                <w:rFonts w:hint="eastAsia" w:ascii="Times New Roman" w:hAnsi="Times New Roman" w:eastAsia="仿宋_GB2312" w:cs="仿宋"/>
                <w:color w:val="000000" w:themeColor="text1"/>
                <w:lang w:eastAsia="zh-CN"/>
                <w14:textFill>
                  <w14:solidFill>
                    <w14:schemeClr w14:val="tx1"/>
                  </w14:solidFill>
                </w14:textFill>
              </w:rPr>
              <w:t>与设备布局建立行业</w:t>
            </w:r>
            <w:r>
              <w:rPr>
                <w:rFonts w:hint="eastAsia" w:ascii="Times New Roman" w:hAnsi="Times New Roman" w:eastAsia="仿宋_GB2312" w:cs="仿宋"/>
                <w:color w:val="000000" w:themeColor="text1"/>
                <w:lang w:val="en-US" w:eastAsia="zh-CN"/>
                <w14:textFill>
                  <w14:solidFill>
                    <w14:schemeClr w14:val="tx1"/>
                  </w14:solidFill>
                </w14:textFill>
              </w:rPr>
              <w:t>/企业的智能化改造诊断方案</w:t>
            </w:r>
          </w:p>
        </w:tc>
        <w:tc>
          <w:tcPr>
            <w:tcW w:w="5128"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210" w:leftChars="0" w:hanging="210" w:hangingChars="100"/>
              <w:textAlignment w:val="auto"/>
              <w:rPr>
                <w:rFonts w:hint="eastAsia" w:ascii="Times New Roman" w:hAnsi="Times New Roman" w:eastAsia="仿宋_GB2312" w:cs="仿宋"/>
                <w:color w:val="000000" w:themeColor="text1"/>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14:textFill>
                  <w14:solidFill>
                    <w14:schemeClr w14:val="tx1"/>
                  </w14:solidFill>
                </w14:textFill>
              </w:rPr>
              <w:t>无（0分）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210" w:leftChars="0" w:hanging="210" w:hangingChars="100"/>
              <w:textAlignment w:val="auto"/>
              <w:rPr>
                <w:rFonts w:hint="eastAsia" w:ascii="Times New Roman" w:hAnsi="Times New Roman" w:eastAsia="仿宋" w:cs="仿宋"/>
                <w:color w:val="000000" w:themeColor="text1"/>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□有（1</w:t>
            </w:r>
            <w:r>
              <w:rPr>
                <w:rFonts w:hint="eastAsia" w:ascii="Times New Roman" w:hAnsi="Times New Roman" w:eastAsia="仿宋_GB2312" w:cs="仿宋"/>
                <w:color w:val="000000" w:themeColor="text1"/>
                <w:kern w:val="0"/>
                <w:lang w:val="en-US" w:eastAsia="zh-CN"/>
                <w14:textFill>
                  <w14:solidFill>
                    <w14:schemeClr w14:val="tx1"/>
                  </w14:solidFill>
                </w14:textFill>
              </w:rPr>
              <w:t>0</w:t>
            </w:r>
            <w:r>
              <w:rPr>
                <w:rFonts w:hint="eastAsia" w:ascii="Times New Roman" w:hAnsi="Times New Roman" w:eastAsia="仿宋_GB2312" w:cs="仿宋"/>
                <w:color w:val="000000" w:themeColor="text1"/>
                <w:kern w:val="0"/>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0"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jc w:val="center"/>
              <w:textAlignment w:val="auto"/>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2.产</w:t>
            </w:r>
            <w:r>
              <w:rPr>
                <w:rFonts w:hint="eastAsia" w:ascii="Times New Roman" w:hAnsi="Times New Roman" w:cs="宋体"/>
                <w:color w:val="000000" w:themeColor="text1"/>
                <w14:textFill>
                  <w14:solidFill>
                    <w14:schemeClr w14:val="tx1"/>
                  </w14:solidFill>
                </w14:textFill>
              </w:rPr>
              <w:t>品</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jc w:val="center"/>
              <w:textAlignment w:val="auto"/>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设</w:t>
            </w:r>
            <w:r>
              <w:rPr>
                <w:rFonts w:hint="eastAsia" w:ascii="Times New Roman" w:hAnsi="Times New Roman" w:cs="宋体"/>
                <w:color w:val="000000" w:themeColor="text1"/>
                <w14:textFill>
                  <w14:solidFill>
                    <w14:schemeClr w14:val="tx1"/>
                  </w14:solidFill>
                </w14:textFill>
              </w:rPr>
              <w:t>计</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jc w:val="center"/>
              <w:textAlignment w:val="auto"/>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数字</w:t>
            </w:r>
            <w:r>
              <w:rPr>
                <w:rFonts w:hint="eastAsia" w:ascii="Times New Roman" w:hAnsi="Times New Roman" w:cs="宋体"/>
                <w:color w:val="000000" w:themeColor="text1"/>
                <w14:textFill>
                  <w14:solidFill>
                    <w14:schemeClr w14:val="tx1"/>
                  </w14:solidFill>
                </w14:textFill>
              </w:rPr>
              <w:t>化</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jc w:val="center"/>
              <w:textAlignment w:val="auto"/>
              <w:rPr>
                <w:rFonts w:ascii="Times New Roman" w:hAnsi="Times New Roman" w:eastAsia="仿宋"/>
                <w:color w:val="000000" w:themeColor="text1"/>
                <w:kern w:val="0"/>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（1</w:t>
            </w:r>
            <w:r>
              <w:rPr>
                <w:rFonts w:hint="eastAsia" w:ascii="Times New Roman" w:hAnsi="Times New Roman" w:eastAsia="仿宋_GB2312"/>
                <w:color w:val="000000" w:themeColor="text1"/>
                <w:lang w:val="en-US" w:eastAsia="zh-CN"/>
                <w14:textFill>
                  <w14:solidFill>
                    <w14:schemeClr w14:val="tx1"/>
                  </w14:solidFill>
                </w14:textFill>
              </w:rPr>
              <w:t>0</w:t>
            </w:r>
            <w:r>
              <w:rPr>
                <w:rFonts w:ascii="Times New Roman" w:hAnsi="Times New Roman" w:eastAsia="仿宋_GB2312"/>
                <w:color w:val="000000" w:themeColor="text1"/>
                <w14:textFill>
                  <w14:solidFill>
                    <w14:schemeClr w14:val="tx1"/>
                  </w14:solidFill>
                </w14:textFill>
              </w:rPr>
              <w:t>分</w:t>
            </w:r>
            <w:r>
              <w:rPr>
                <w:rFonts w:hint="eastAsia" w:ascii="Times New Roman" w:hAnsi="Times New Roman" w:cs="宋体"/>
                <w:color w:val="000000" w:themeColor="text1"/>
                <w14:textFill>
                  <w14:solidFill>
                    <w14:schemeClr w14:val="tx1"/>
                  </w14:solidFill>
                </w14:textFill>
              </w:rPr>
              <w:t>）</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ascii="Times New Roman" w:hAnsi="Times New Roman" w:eastAsia="仿宋"/>
                <w:color w:val="000000" w:themeColor="text1"/>
                <w:kern w:val="0"/>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2.1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ascii="Times New Roman" w:hAnsi="Times New Roman" w:eastAsia="仿宋"/>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采用CAD</w:t>
            </w:r>
            <w:r>
              <w:rPr>
                <w:rFonts w:hint="eastAsia" w:ascii="Times New Roman" w:hAnsi="Times New Roman" w:eastAsiaTheme="minorEastAsia"/>
                <w:color w:val="000000" w:themeColor="text1"/>
                <w14:textFill>
                  <w14:solidFill>
                    <w14:schemeClr w14:val="tx1"/>
                  </w14:solidFill>
                </w14:textFill>
              </w:rPr>
              <w:t>、CAM、CAE</w:t>
            </w:r>
            <w:r>
              <w:rPr>
                <w:rFonts w:ascii="Times New Roman" w:hAnsi="Times New Roman" w:eastAsia="仿宋_GB2312"/>
                <w:color w:val="000000" w:themeColor="text1"/>
                <w14:textFill>
                  <w14:solidFill>
                    <w14:schemeClr w14:val="tx1"/>
                  </w14:solidFill>
                </w14:textFill>
              </w:rPr>
              <w:t>设计和工艺路线仿真、可靠性评价等先进技术，实现产品数字化三维设计与工艺仿真</w:t>
            </w:r>
          </w:p>
        </w:tc>
        <w:tc>
          <w:tcPr>
            <w:tcW w:w="5128"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ascii="Times New Roman" w:hAnsi="Times New Roman" w:eastAsia="仿宋_GB2312"/>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w:t>
            </w:r>
            <w:r>
              <w:rPr>
                <w:rFonts w:hint="eastAsia" w:ascii="Times New Roman" w:hAnsi="Times New Roman" w:cs="宋体"/>
                <w:color w:val="000000" w:themeColor="text1"/>
                <w:kern w:val="0"/>
                <w14:textFill>
                  <w14:solidFill>
                    <w14:schemeClr w14:val="tx1"/>
                  </w14:solidFill>
                </w14:textFill>
              </w:rPr>
              <w:t>无（0分）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210" w:hanging="210" w:hangingChars="100"/>
              <w:textAlignment w:val="auto"/>
              <w:rPr>
                <w:rFonts w:ascii="Times New Roman" w:hAnsi="Times New Roman" w:eastAsia="仿宋_GB2312"/>
                <w:color w:val="000000" w:themeColor="text1"/>
                <w14:textFill>
                  <w14:solidFill>
                    <w14:schemeClr w14:val="tx1"/>
                  </w14:solidFill>
                </w14:textFill>
              </w:rPr>
            </w:pPr>
            <w:r>
              <w:rPr>
                <w:rFonts w:ascii="Times New Roman" w:hAnsi="Times New Roman"/>
                <w:color w:val="000000" w:themeColor="text1"/>
                <w:kern w:val="0"/>
                <w14:textFill>
                  <w14:solidFill>
                    <w14:schemeClr w14:val="tx1"/>
                  </w14:solidFill>
                </w14:textFill>
              </w:rPr>
              <w:t>□</w:t>
            </w:r>
            <w:r>
              <w:rPr>
                <w:rFonts w:ascii="Times New Roman" w:hAnsi="Times New Roman" w:eastAsia="仿宋_GB2312"/>
                <w:color w:val="000000" w:themeColor="text1"/>
                <w14:textFill>
                  <w14:solidFill>
                    <w14:schemeClr w14:val="tx1"/>
                  </w14:solidFill>
                </w14:textFill>
              </w:rPr>
              <w:t>采用CAD等技术</w:t>
            </w:r>
            <w:r>
              <w:rPr>
                <w:rFonts w:hint="eastAsia" w:ascii="Times New Roman" w:hAnsi="Times New Roman" w:eastAsiaTheme="minorEastAsia"/>
                <w:color w:val="000000" w:themeColor="text1"/>
                <w14:textFill>
                  <w14:solidFill>
                    <w14:schemeClr w14:val="tx1"/>
                  </w14:solidFill>
                </w14:textFill>
              </w:rPr>
              <w:t>进行产品</w:t>
            </w:r>
            <w:r>
              <w:rPr>
                <w:rFonts w:ascii="Times New Roman" w:hAnsi="Times New Roman" w:eastAsia="仿宋_GB2312"/>
                <w:color w:val="000000" w:themeColor="text1"/>
                <w14:textFill>
                  <w14:solidFill>
                    <w14:schemeClr w14:val="tx1"/>
                  </w14:solidFill>
                </w14:textFill>
              </w:rPr>
              <w:t>设计</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6</w:t>
            </w:r>
            <w:r>
              <w:rPr>
                <w:rFonts w:ascii="Times New Roman" w:hAnsi="Times New Roman"/>
                <w:color w:val="000000" w:themeColor="text1"/>
                <w14:textFill>
                  <w14:solidFill>
                    <w14:schemeClr w14:val="tx1"/>
                  </w14:solidFill>
                </w14:textFill>
              </w:rPr>
              <w:t>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210" w:hanging="210" w:hangingChars="100"/>
              <w:textAlignment w:val="auto"/>
              <w:rPr>
                <w:rFonts w:ascii="Times New Roman" w:hAnsi="Times New Roman" w:eastAsia="仿宋_GB2312"/>
                <w:color w:val="000000" w:themeColor="text1"/>
                <w14:textFill>
                  <w14:solidFill>
                    <w14:schemeClr w14:val="tx1"/>
                  </w14:solidFill>
                </w14:textFill>
              </w:rPr>
            </w:pPr>
            <w:r>
              <w:rPr>
                <w:rFonts w:ascii="Times New Roman" w:hAnsi="Times New Roman"/>
                <w:color w:val="000000" w:themeColor="text1"/>
                <w:kern w:val="0"/>
                <w14:textFill>
                  <w14:solidFill>
                    <w14:schemeClr w14:val="tx1"/>
                  </w14:solidFill>
                </w14:textFill>
              </w:rPr>
              <w:t>□</w:t>
            </w:r>
            <w:r>
              <w:rPr>
                <w:rFonts w:ascii="Times New Roman" w:hAnsi="Times New Roman" w:eastAsia="仿宋_GB2312"/>
                <w:color w:val="000000" w:themeColor="text1"/>
                <w14:textFill>
                  <w14:solidFill>
                    <w14:schemeClr w14:val="tx1"/>
                  </w14:solidFill>
                </w14:textFill>
              </w:rPr>
              <w:t>采用</w:t>
            </w:r>
            <w:r>
              <w:rPr>
                <w:rFonts w:hint="eastAsia" w:ascii="Times New Roman" w:hAnsi="Times New Roman" w:eastAsiaTheme="minorEastAsia"/>
                <w:color w:val="000000" w:themeColor="text1"/>
                <w14:textFill>
                  <w14:solidFill>
                    <w14:schemeClr w14:val="tx1"/>
                  </w14:solidFill>
                </w14:textFill>
              </w:rPr>
              <w:t>CAM</w:t>
            </w:r>
            <w:r>
              <w:rPr>
                <w:rFonts w:ascii="Times New Roman" w:hAnsi="Times New Roman" w:eastAsia="仿宋_GB2312"/>
                <w:color w:val="000000" w:themeColor="text1"/>
                <w14:textFill>
                  <w14:solidFill>
                    <w14:schemeClr w14:val="tx1"/>
                  </w14:solidFill>
                </w14:textFill>
              </w:rPr>
              <w:t>等技术，已实现产品数字化</w:t>
            </w:r>
            <w:r>
              <w:rPr>
                <w:rFonts w:hint="eastAsia" w:ascii="Times New Roman" w:hAnsi="Times New Roman" w:eastAsiaTheme="minorEastAsia"/>
                <w:color w:val="000000" w:themeColor="text1"/>
                <w14:textFill>
                  <w14:solidFill>
                    <w14:schemeClr w14:val="tx1"/>
                  </w14:solidFill>
                </w14:textFill>
              </w:rPr>
              <w:t>工艺设计</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2</w:t>
            </w:r>
            <w:r>
              <w:rPr>
                <w:rFonts w:ascii="Times New Roman" w:hAnsi="Times New Roman"/>
                <w:color w:val="000000" w:themeColor="text1"/>
                <w14:textFill>
                  <w14:solidFill>
                    <w14:schemeClr w14:val="tx1"/>
                  </w14:solidFill>
                </w14:textFill>
              </w:rPr>
              <w:t>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210" w:hanging="210" w:hangingChars="100"/>
              <w:textAlignment w:val="auto"/>
              <w:rPr>
                <w:rFonts w:ascii="Times New Roman" w:hAnsi="Times New Roman" w:eastAsia="仿宋_GB2312"/>
                <w:color w:val="000000" w:themeColor="text1"/>
                <w14:textFill>
                  <w14:solidFill>
                    <w14:schemeClr w14:val="tx1"/>
                  </w14:solidFill>
                </w14:textFill>
              </w:rPr>
            </w:pPr>
            <w:r>
              <w:rPr>
                <w:rFonts w:ascii="Times New Roman" w:hAnsi="Times New Roman"/>
                <w:color w:val="000000" w:themeColor="text1"/>
                <w:kern w:val="0"/>
                <w14:textFill>
                  <w14:solidFill>
                    <w14:schemeClr w14:val="tx1"/>
                  </w14:solidFill>
                </w14:textFill>
              </w:rPr>
              <w:t>□</w:t>
            </w:r>
            <w:r>
              <w:rPr>
                <w:rFonts w:ascii="Times New Roman" w:hAnsi="Times New Roman" w:eastAsia="仿宋_GB2312"/>
                <w:color w:val="000000" w:themeColor="text1"/>
                <w14:textFill>
                  <w14:solidFill>
                    <w14:schemeClr w14:val="tx1"/>
                  </w14:solidFill>
                </w14:textFill>
              </w:rPr>
              <w:t>采用</w:t>
            </w:r>
            <w:r>
              <w:rPr>
                <w:rFonts w:hint="eastAsia" w:ascii="Times New Roman" w:hAnsi="Times New Roman" w:eastAsiaTheme="minorEastAsia"/>
                <w:color w:val="000000" w:themeColor="text1"/>
                <w14:textFill>
                  <w14:solidFill>
                    <w14:schemeClr w14:val="tx1"/>
                  </w14:solidFill>
                </w14:textFill>
              </w:rPr>
              <w:t>CAE</w:t>
            </w:r>
            <w:r>
              <w:rPr>
                <w:rFonts w:ascii="Times New Roman" w:hAnsi="Times New Roman" w:eastAsia="仿宋_GB2312"/>
                <w:color w:val="000000" w:themeColor="text1"/>
                <w14:textFill>
                  <w14:solidFill>
                    <w14:schemeClr w14:val="tx1"/>
                  </w14:solidFill>
                </w14:textFill>
              </w:rPr>
              <w:t>等技术，已实现产品数字化</w:t>
            </w:r>
            <w:r>
              <w:rPr>
                <w:rFonts w:hint="eastAsia" w:ascii="Times New Roman" w:hAnsi="Times New Roman" w:eastAsiaTheme="minorEastAsia"/>
                <w:color w:val="000000" w:themeColor="text1"/>
                <w14:textFill>
                  <w14:solidFill>
                    <w14:schemeClr w14:val="tx1"/>
                  </w14:solidFill>
                </w14:textFill>
              </w:rPr>
              <w:t>仿真</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2</w:t>
            </w:r>
            <w:r>
              <w:rPr>
                <w:rFonts w:ascii="Times New Roman" w:hAnsi="Times New Roman"/>
                <w:color w:val="000000" w:themeColor="text1"/>
                <w14:textFill>
                  <w14:solidFill>
                    <w14:schemeClr w14:val="tx1"/>
                  </w14:solidFill>
                </w14:textFill>
              </w:rPr>
              <w:t>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210" w:hanging="210" w:hangingChars="100"/>
              <w:textAlignment w:val="auto"/>
              <w:rPr>
                <w:rFonts w:ascii="Times New Roman" w:hAnsi="Times New Roman" w:eastAsia="仿宋"/>
                <w:color w:val="000000" w:themeColor="text1"/>
                <w:kern w:val="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0" w:type="dxa"/>
            <w:vMerge w:val="restart"/>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jc w:val="center"/>
              <w:textAlignment w:val="auto"/>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3.制</w:t>
            </w:r>
            <w:r>
              <w:rPr>
                <w:rFonts w:hint="eastAsia" w:ascii="Times New Roman" w:hAnsi="Times New Roman" w:cs="宋体"/>
                <w:color w:val="000000" w:themeColor="text1"/>
                <w14:textFill>
                  <w14:solidFill>
                    <w14:schemeClr w14:val="tx1"/>
                  </w14:solidFill>
                </w14:textFill>
              </w:rPr>
              <w:t>造</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jc w:val="center"/>
              <w:textAlignment w:val="auto"/>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过</w:t>
            </w:r>
            <w:r>
              <w:rPr>
                <w:rFonts w:hint="eastAsia" w:ascii="Times New Roman" w:hAnsi="Times New Roman" w:cs="宋体"/>
                <w:color w:val="000000" w:themeColor="text1"/>
                <w14:textFill>
                  <w14:solidFill>
                    <w14:schemeClr w14:val="tx1"/>
                  </w14:solidFill>
                </w14:textFill>
              </w:rPr>
              <w:t>程</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jc w:val="center"/>
              <w:textAlignment w:val="auto"/>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数字</w:t>
            </w:r>
            <w:r>
              <w:rPr>
                <w:rFonts w:hint="eastAsia" w:ascii="Times New Roman" w:hAnsi="Times New Roman" w:cs="宋体"/>
                <w:color w:val="000000" w:themeColor="text1"/>
                <w14:textFill>
                  <w14:solidFill>
                    <w14:schemeClr w14:val="tx1"/>
                  </w14:solidFill>
                </w14:textFill>
              </w:rPr>
              <w:t>化</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jc w:val="center"/>
              <w:textAlignment w:val="auto"/>
              <w:rPr>
                <w:rFonts w:ascii="Times New Roman" w:hAnsi="Times New Roman" w:eastAsia="仿宋"/>
                <w:color w:val="000000" w:themeColor="text1"/>
                <w:kern w:val="0"/>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w:t>
            </w:r>
            <w:r>
              <w:rPr>
                <w:rFonts w:hint="eastAsia" w:ascii="Times New Roman" w:hAnsi="Times New Roman" w:eastAsiaTheme="minorEastAsia"/>
                <w:color w:val="000000" w:themeColor="text1"/>
                <w14:textFill>
                  <w14:solidFill>
                    <w14:schemeClr w14:val="tx1"/>
                  </w14:solidFill>
                </w14:textFill>
              </w:rPr>
              <w:t>30</w:t>
            </w:r>
            <w:r>
              <w:rPr>
                <w:rFonts w:ascii="Times New Roman" w:hAnsi="Times New Roman" w:eastAsia="仿宋_GB2312"/>
                <w:color w:val="000000" w:themeColor="text1"/>
                <w14:textFill>
                  <w14:solidFill>
                    <w14:schemeClr w14:val="tx1"/>
                  </w14:solidFill>
                </w14:textFill>
              </w:rPr>
              <w:t>分</w:t>
            </w:r>
            <w:r>
              <w:rPr>
                <w:rFonts w:hint="eastAsia" w:ascii="Times New Roman" w:hAnsi="Times New Roman" w:cs="宋体"/>
                <w:color w:val="000000" w:themeColor="text1"/>
                <w14:textFill>
                  <w14:solidFill>
                    <w14:schemeClr w14:val="tx1"/>
                  </w14:solidFill>
                </w14:textFill>
              </w:rPr>
              <w:t>）</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hint="eastAsia" w:ascii="Times New Roman" w:hAnsi="Times New Roman" w:eastAsiaTheme="minorEastAsia"/>
                <w:color w:val="000000" w:themeColor="text1"/>
                <w:kern w:val="0"/>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3.</w:t>
            </w:r>
            <w:r>
              <w:rPr>
                <w:rFonts w:hint="eastAsia" w:ascii="Times New Roman" w:hAnsi="Times New Roman" w:eastAsiaTheme="minorEastAsia"/>
                <w:color w:val="000000" w:themeColor="text1"/>
                <w:kern w:val="0"/>
                <w14:textFill>
                  <w14:solidFill>
                    <w14:schemeClr w14:val="tx1"/>
                  </w14:solidFill>
                </w14:textFill>
              </w:rPr>
              <w:t>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ascii="Times New Roman" w:hAnsi="Times New Roman" w:eastAsia="仿宋"/>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关键装备数控化率（</w:t>
            </w:r>
            <w:r>
              <w:rPr>
                <w:rFonts w:hint="eastAsia" w:ascii="Times New Roman" w:hAnsi="Times New Roman" w:eastAsiaTheme="minorEastAsia"/>
                <w:color w:val="000000" w:themeColor="text1"/>
                <w14:textFill>
                  <w14:solidFill>
                    <w14:schemeClr w14:val="tx1"/>
                  </w14:solidFill>
                </w14:textFill>
              </w:rPr>
              <w:t>10</w:t>
            </w:r>
            <w:r>
              <w:rPr>
                <w:rFonts w:ascii="Times New Roman" w:hAnsi="Times New Roman" w:eastAsia="仿宋_GB2312"/>
                <w:color w:val="000000" w:themeColor="text1"/>
                <w14:textFill>
                  <w14:solidFill>
                    <w14:schemeClr w14:val="tx1"/>
                  </w14:solidFill>
                </w14:textFill>
              </w:rPr>
              <w:t>分，单项选择</w:t>
            </w:r>
            <w:r>
              <w:rPr>
                <w:rFonts w:hint="eastAsia" w:ascii="Times New Roman" w:hAnsi="Times New Roman" w:cs="宋体"/>
                <w:color w:val="000000" w:themeColor="text1"/>
                <w14:textFill>
                  <w14:solidFill>
                    <w14:schemeClr w14:val="tx1"/>
                  </w14:solidFill>
                </w14:textFill>
              </w:rPr>
              <w:t>）</w:t>
            </w:r>
          </w:p>
        </w:tc>
        <w:tc>
          <w:tcPr>
            <w:tcW w:w="5128"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w:t>
            </w:r>
            <w:r>
              <w:rPr>
                <w:rFonts w:hint="eastAsia" w:ascii="Times New Roman" w:hAnsi="Times New Roman"/>
                <w:color w:val="000000" w:themeColor="text1"/>
                <w:kern w:val="0"/>
                <w14:textFill>
                  <w14:solidFill>
                    <w14:schemeClr w14:val="tx1"/>
                  </w14:solidFill>
                </w14:textFill>
              </w:rPr>
              <w:t xml:space="preserve"> </w:t>
            </w:r>
            <w:r>
              <w:rPr>
                <w:rFonts w:ascii="Times New Roman" w:hAnsi="Times New Roman" w:eastAsia="仿宋_GB2312"/>
                <w:color w:val="000000" w:themeColor="text1"/>
                <w:kern w:val="0"/>
                <w14:textFill>
                  <w14:solidFill>
                    <w14:schemeClr w14:val="tx1"/>
                  </w14:solidFill>
                </w14:textFill>
              </w:rPr>
              <w:t>&lt;</w:t>
            </w:r>
            <w:r>
              <w:rPr>
                <w:rFonts w:hint="eastAsia" w:ascii="Times New Roman" w:hAnsi="Times New Roman" w:eastAsiaTheme="minorEastAsia"/>
                <w:color w:val="000000" w:themeColor="text1"/>
                <w:kern w:val="0"/>
                <w14:textFill>
                  <w14:solidFill>
                    <w14:schemeClr w14:val="tx1"/>
                  </w14:solidFill>
                </w14:textFill>
              </w:rPr>
              <w:t>4</w:t>
            </w:r>
            <w:r>
              <w:rPr>
                <w:rFonts w:ascii="Times New Roman" w:hAnsi="Times New Roman" w:eastAsia="仿宋_GB2312"/>
                <w:color w:val="000000" w:themeColor="text1"/>
                <w:kern w:val="0"/>
                <w14:textFill>
                  <w14:solidFill>
                    <w14:schemeClr w14:val="tx1"/>
                  </w14:solidFill>
                </w14:textFill>
              </w:rPr>
              <w:t xml:space="preserve">0%  </w:t>
            </w:r>
            <w:r>
              <w:rPr>
                <w:rFonts w:ascii="Times New Roman" w:hAnsi="Times New Roman"/>
                <w:color w:val="000000" w:themeColor="text1"/>
                <w:kern w:val="0"/>
                <w14:textFill>
                  <w14:solidFill>
                    <w14:schemeClr w14:val="tx1"/>
                  </w14:solidFill>
                </w14:textFill>
              </w:rPr>
              <w:t>（</w:t>
            </w:r>
            <w:r>
              <w:rPr>
                <w:rFonts w:hint="eastAsia" w:ascii="Times New Roman" w:hAnsi="Times New Roman"/>
                <w:color w:val="000000" w:themeColor="text1"/>
                <w:kern w:val="0"/>
                <w14:textFill>
                  <w14:solidFill>
                    <w14:schemeClr w14:val="tx1"/>
                  </w14:solidFill>
                </w14:textFill>
              </w:rPr>
              <w:t>5</w:t>
            </w:r>
            <w:r>
              <w:rPr>
                <w:rFonts w:ascii="Times New Roman" w:hAnsi="Times New Roman"/>
                <w:color w:val="000000" w:themeColor="text1"/>
                <w:kern w:val="0"/>
                <w14:textFill>
                  <w14:solidFill>
                    <w14:schemeClr w14:val="tx1"/>
                  </w14:solidFill>
                </w14:textFill>
              </w:rPr>
              <w:t>分）</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w:t>
            </w:r>
            <w:r>
              <w:rPr>
                <w:rFonts w:ascii="Times New Roman" w:hAnsi="Times New Roman" w:eastAsia="仿宋_GB2312"/>
                <w:color w:val="000000" w:themeColor="text1"/>
                <w:kern w:val="0"/>
                <w14:textFill>
                  <w14:solidFill>
                    <w14:schemeClr w14:val="tx1"/>
                  </w14:solidFill>
                </w14:textFill>
              </w:rPr>
              <w:t xml:space="preserve"> </w:t>
            </w:r>
            <w:r>
              <w:rPr>
                <w:rFonts w:hint="eastAsia" w:ascii="Times New Roman" w:hAnsi="Times New Roman" w:eastAsiaTheme="minorEastAsia"/>
                <w:color w:val="000000" w:themeColor="text1"/>
                <w:kern w:val="0"/>
                <w14:textFill>
                  <w14:solidFill>
                    <w14:schemeClr w14:val="tx1"/>
                  </w14:solidFill>
                </w14:textFill>
              </w:rPr>
              <w:t>4</w:t>
            </w:r>
            <w:r>
              <w:rPr>
                <w:rFonts w:ascii="Times New Roman" w:hAnsi="Times New Roman" w:eastAsia="仿宋_GB2312"/>
                <w:color w:val="000000" w:themeColor="text1"/>
                <w:kern w:val="0"/>
                <w14:textFill>
                  <w14:solidFill>
                    <w14:schemeClr w14:val="tx1"/>
                  </w14:solidFill>
                </w14:textFill>
              </w:rPr>
              <w:t>0%-</w:t>
            </w:r>
            <w:r>
              <w:rPr>
                <w:rFonts w:hint="eastAsia" w:ascii="Times New Roman" w:hAnsi="Times New Roman" w:eastAsiaTheme="minorEastAsia"/>
                <w:color w:val="000000" w:themeColor="text1"/>
                <w:kern w:val="0"/>
                <w14:textFill>
                  <w14:solidFill>
                    <w14:schemeClr w14:val="tx1"/>
                  </w14:solidFill>
                </w14:textFill>
              </w:rPr>
              <w:t>5</w:t>
            </w:r>
            <w:r>
              <w:rPr>
                <w:rFonts w:ascii="Times New Roman" w:hAnsi="Times New Roman" w:eastAsia="仿宋_GB2312"/>
                <w:color w:val="000000" w:themeColor="text1"/>
                <w:kern w:val="0"/>
                <w14:textFill>
                  <w14:solidFill>
                    <w14:schemeClr w14:val="tx1"/>
                  </w14:solidFill>
                </w14:textFill>
              </w:rPr>
              <w:t>0%</w:t>
            </w:r>
            <w:r>
              <w:rPr>
                <w:rFonts w:ascii="Times New Roman" w:hAnsi="Times New Roman"/>
                <w:color w:val="000000" w:themeColor="text1"/>
                <w:kern w:val="0"/>
                <w14:textFill>
                  <w14:solidFill>
                    <w14:schemeClr w14:val="tx1"/>
                  </w14:solidFill>
                </w14:textFill>
              </w:rPr>
              <w:t>（</w:t>
            </w:r>
            <w:r>
              <w:rPr>
                <w:rFonts w:hint="eastAsia" w:ascii="Times New Roman" w:hAnsi="Times New Roman"/>
                <w:color w:val="000000" w:themeColor="text1"/>
                <w:kern w:val="0"/>
                <w14:textFill>
                  <w14:solidFill>
                    <w14:schemeClr w14:val="tx1"/>
                  </w14:solidFill>
                </w14:textFill>
              </w:rPr>
              <w:t>6</w:t>
            </w:r>
            <w:r>
              <w:rPr>
                <w:rFonts w:ascii="Times New Roman" w:hAnsi="Times New Roman"/>
                <w:color w:val="000000" w:themeColor="text1"/>
                <w:kern w:val="0"/>
                <w14:textFill>
                  <w14:solidFill>
                    <w14:schemeClr w14:val="tx1"/>
                  </w14:solidFill>
                </w14:textFill>
              </w:rPr>
              <w:t>分）</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w:t>
            </w:r>
            <w:r>
              <w:rPr>
                <w:rFonts w:ascii="Times New Roman" w:hAnsi="Times New Roman" w:eastAsia="仿宋_GB2312"/>
                <w:color w:val="000000" w:themeColor="text1"/>
                <w:kern w:val="0"/>
                <w14:textFill>
                  <w14:solidFill>
                    <w14:schemeClr w14:val="tx1"/>
                  </w14:solidFill>
                </w14:textFill>
              </w:rPr>
              <w:t xml:space="preserve"> </w:t>
            </w:r>
            <w:r>
              <w:rPr>
                <w:rFonts w:hint="eastAsia" w:ascii="Times New Roman" w:hAnsi="Times New Roman" w:eastAsiaTheme="minorEastAsia"/>
                <w:color w:val="000000" w:themeColor="text1"/>
                <w:kern w:val="0"/>
                <w14:textFill>
                  <w14:solidFill>
                    <w14:schemeClr w14:val="tx1"/>
                  </w14:solidFill>
                </w14:textFill>
              </w:rPr>
              <w:t>5</w:t>
            </w:r>
            <w:r>
              <w:rPr>
                <w:rFonts w:ascii="Times New Roman" w:hAnsi="Times New Roman" w:eastAsia="仿宋_GB2312"/>
                <w:color w:val="000000" w:themeColor="text1"/>
                <w:kern w:val="0"/>
                <w14:textFill>
                  <w14:solidFill>
                    <w14:schemeClr w14:val="tx1"/>
                  </w14:solidFill>
                </w14:textFill>
              </w:rPr>
              <w:t>0%-</w:t>
            </w:r>
            <w:r>
              <w:rPr>
                <w:rFonts w:hint="eastAsia" w:ascii="Times New Roman" w:hAnsi="Times New Roman" w:eastAsiaTheme="minorEastAsia"/>
                <w:color w:val="000000" w:themeColor="text1"/>
                <w:kern w:val="0"/>
                <w14:textFill>
                  <w14:solidFill>
                    <w14:schemeClr w14:val="tx1"/>
                  </w14:solidFill>
                </w14:textFill>
              </w:rPr>
              <w:t>6</w:t>
            </w:r>
            <w:r>
              <w:rPr>
                <w:rFonts w:ascii="Times New Roman" w:hAnsi="Times New Roman" w:eastAsia="仿宋_GB2312"/>
                <w:color w:val="000000" w:themeColor="text1"/>
                <w:kern w:val="0"/>
                <w14:textFill>
                  <w14:solidFill>
                    <w14:schemeClr w14:val="tx1"/>
                  </w14:solidFill>
                </w14:textFill>
              </w:rPr>
              <w:t>0%</w:t>
            </w:r>
            <w:r>
              <w:rPr>
                <w:rFonts w:ascii="Times New Roman" w:hAnsi="Times New Roman"/>
                <w:color w:val="000000" w:themeColor="text1"/>
                <w:kern w:val="0"/>
                <w14:textFill>
                  <w14:solidFill>
                    <w14:schemeClr w14:val="tx1"/>
                  </w14:solidFill>
                </w14:textFill>
              </w:rPr>
              <w:t>（</w:t>
            </w:r>
            <w:r>
              <w:rPr>
                <w:rFonts w:hint="eastAsia" w:ascii="Times New Roman" w:hAnsi="Times New Roman"/>
                <w:color w:val="000000" w:themeColor="text1"/>
                <w:kern w:val="0"/>
                <w14:textFill>
                  <w14:solidFill>
                    <w14:schemeClr w14:val="tx1"/>
                  </w14:solidFill>
                </w14:textFill>
              </w:rPr>
              <w:t>8</w:t>
            </w:r>
            <w:r>
              <w:rPr>
                <w:rFonts w:ascii="Times New Roman" w:hAnsi="Times New Roman"/>
                <w:color w:val="000000" w:themeColor="text1"/>
                <w:kern w:val="0"/>
                <w14:textFill>
                  <w14:solidFill>
                    <w14:schemeClr w14:val="tx1"/>
                  </w14:solidFill>
                </w14:textFill>
              </w:rPr>
              <w:t>分）</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w:t>
            </w:r>
            <w:r>
              <w:rPr>
                <w:rFonts w:ascii="Times New Roman" w:hAnsi="Times New Roman" w:eastAsia="仿宋_GB2312"/>
                <w:color w:val="000000" w:themeColor="text1"/>
                <w:kern w:val="0"/>
                <w14:textFill>
                  <w14:solidFill>
                    <w14:schemeClr w14:val="tx1"/>
                  </w14:solidFill>
                </w14:textFill>
              </w:rPr>
              <w:t xml:space="preserve"> </w:t>
            </w:r>
            <w:r>
              <w:rPr>
                <w:rFonts w:hint="eastAsia" w:ascii="Times New Roman" w:hAnsi="Times New Roman" w:eastAsiaTheme="minorEastAsia"/>
                <w:color w:val="000000" w:themeColor="text1"/>
                <w:kern w:val="0"/>
                <w14:textFill>
                  <w14:solidFill>
                    <w14:schemeClr w14:val="tx1"/>
                  </w14:solidFill>
                </w14:textFill>
              </w:rPr>
              <w:t>6</w:t>
            </w:r>
            <w:r>
              <w:rPr>
                <w:rFonts w:ascii="Times New Roman" w:hAnsi="Times New Roman" w:eastAsia="仿宋_GB2312"/>
                <w:color w:val="000000" w:themeColor="text1"/>
                <w:kern w:val="0"/>
                <w14:textFill>
                  <w14:solidFill>
                    <w14:schemeClr w14:val="tx1"/>
                  </w14:solidFill>
                </w14:textFill>
              </w:rPr>
              <w:t>0%-</w:t>
            </w:r>
            <w:r>
              <w:rPr>
                <w:rFonts w:hint="eastAsia" w:ascii="Times New Roman" w:hAnsi="Times New Roman" w:eastAsiaTheme="minorEastAsia"/>
                <w:color w:val="000000" w:themeColor="text1"/>
                <w:kern w:val="0"/>
                <w14:textFill>
                  <w14:solidFill>
                    <w14:schemeClr w14:val="tx1"/>
                  </w14:solidFill>
                </w14:textFill>
              </w:rPr>
              <w:t>7</w:t>
            </w:r>
            <w:r>
              <w:rPr>
                <w:rFonts w:ascii="Times New Roman" w:hAnsi="Times New Roman" w:eastAsia="仿宋_GB2312"/>
                <w:color w:val="000000" w:themeColor="text1"/>
                <w:kern w:val="0"/>
                <w14:textFill>
                  <w14:solidFill>
                    <w14:schemeClr w14:val="tx1"/>
                  </w14:solidFill>
                </w14:textFill>
              </w:rPr>
              <w:t>0%</w:t>
            </w:r>
            <w:r>
              <w:rPr>
                <w:rFonts w:ascii="Times New Roman" w:hAnsi="Times New Roman"/>
                <w:color w:val="000000" w:themeColor="text1"/>
                <w:kern w:val="0"/>
                <w14:textFill>
                  <w14:solidFill>
                    <w14:schemeClr w14:val="tx1"/>
                  </w14:solidFill>
                </w14:textFill>
              </w:rPr>
              <w:t>（</w:t>
            </w:r>
            <w:r>
              <w:rPr>
                <w:rFonts w:hint="eastAsia" w:ascii="Times New Roman" w:hAnsi="Times New Roman"/>
                <w:color w:val="000000" w:themeColor="text1"/>
                <w:kern w:val="0"/>
                <w14:textFill>
                  <w14:solidFill>
                    <w14:schemeClr w14:val="tx1"/>
                  </w14:solidFill>
                </w14:textFill>
              </w:rPr>
              <w:t>10</w:t>
            </w:r>
            <w:r>
              <w:rPr>
                <w:rFonts w:ascii="Times New Roman" w:hAnsi="Times New Roman"/>
                <w:color w:val="000000" w:themeColor="text1"/>
                <w:kern w:val="0"/>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0"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val="0"/>
              <w:topLinePunct w:val="0"/>
              <w:bidi w:val="0"/>
              <w:snapToGrid/>
              <w:jc w:val="left"/>
              <w:textAlignment w:val="auto"/>
              <w:rPr>
                <w:rFonts w:ascii="Times New Roman" w:hAnsi="Times New Roman" w:eastAsia="仿宋"/>
                <w:color w:val="000000" w:themeColor="text1"/>
                <w:kern w:val="0"/>
                <w14:textFill>
                  <w14:solidFill>
                    <w14:schemeClr w14:val="tx1"/>
                  </w14:solidFill>
                </w14:textFill>
              </w:rPr>
            </w:pP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hint="eastAsia" w:ascii="Times New Roman" w:hAnsi="Times New Roman" w:eastAsiaTheme="minorEastAsia"/>
                <w:color w:val="000000" w:themeColor="text1"/>
                <w:kern w:val="0"/>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3.</w:t>
            </w:r>
            <w:r>
              <w:rPr>
                <w:rFonts w:hint="eastAsia" w:ascii="Times New Roman" w:hAnsi="Times New Roman" w:eastAsiaTheme="minorEastAsia"/>
                <w:color w:val="000000" w:themeColor="text1"/>
                <w:kern w:val="0"/>
                <w14:textFill>
                  <w14:solidFill>
                    <w14:schemeClr w14:val="tx1"/>
                  </w14:solidFill>
                </w14:textFill>
              </w:rPr>
              <w:t>2</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14:textFill>
                  <w14:solidFill>
                    <w14:schemeClr w14:val="tx1"/>
                  </w14:solidFill>
                </w14:textFill>
              </w:rPr>
            </w:pPr>
            <w:r>
              <w:rPr>
                <w:rFonts w:hint="eastAsia" w:ascii="Times New Roman" w:hAnsi="Times New Roman" w:eastAsia="仿宋_GB2312" w:cs="仿宋"/>
                <w:color w:val="000000" w:themeColor="text1"/>
                <w14:textFill>
                  <w14:solidFill>
                    <w14:schemeClr w14:val="tx1"/>
                  </w14:solidFill>
                </w14:textFill>
              </w:rPr>
              <w:t>建立制造过程现场数据自动采集和分析系统，能够充分实现生产现场数据采集、制造进度分析、物料信息采集、质量检验、设备状态监测、能源监控、环保监测等功能（10分，多项选择）</w:t>
            </w:r>
          </w:p>
        </w:tc>
        <w:tc>
          <w:tcPr>
            <w:tcW w:w="5128"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_GB2312"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1</w:t>
            </w:r>
            <w:r>
              <w:rPr>
                <w:rFonts w:hint="eastAsia" w:ascii="Times New Roman" w:hAnsi="Times New Roman" w:eastAsia="仿宋_GB2312" w:cs="仿宋"/>
                <w:color w:val="000000" w:themeColor="text1"/>
                <w14:textFill>
                  <w14:solidFill>
                    <w14:schemeClr w14:val="tx1"/>
                  </w14:solidFill>
                </w14:textFill>
              </w:rPr>
              <w:t>生产现场数据采集率50%以上</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210" w:hanging="210" w:hangingChars="100"/>
              <w:textAlignment w:val="auto"/>
              <w:rPr>
                <w:rFonts w:hint="eastAsia" w:ascii="Times New Roman" w:hAnsi="Times New Roman" w:eastAsia="仿宋_GB2312" w:cs="仿宋"/>
                <w:color w:val="000000" w:themeColor="text1"/>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2</w:t>
            </w:r>
            <w:r>
              <w:rPr>
                <w:rFonts w:hint="eastAsia" w:ascii="Times New Roman" w:hAnsi="Times New Roman" w:eastAsia="仿宋_GB2312" w:cs="仿宋"/>
                <w:color w:val="000000" w:themeColor="text1"/>
                <w14:textFill>
                  <w14:solidFill>
                    <w14:schemeClr w14:val="tx1"/>
                  </w14:solidFill>
                </w14:textFill>
              </w:rPr>
              <w:t>制造进度分析</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210" w:hanging="210" w:hangingChars="100"/>
              <w:textAlignment w:val="auto"/>
              <w:rPr>
                <w:rFonts w:hint="eastAsia" w:ascii="Times New Roman" w:hAnsi="Times New Roman" w:eastAsia="仿宋_GB2312" w:cs="仿宋"/>
                <w:color w:val="000000" w:themeColor="text1"/>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3</w:t>
            </w:r>
            <w:r>
              <w:rPr>
                <w:rFonts w:hint="eastAsia" w:ascii="Times New Roman" w:hAnsi="Times New Roman" w:eastAsia="仿宋_GB2312" w:cs="仿宋"/>
                <w:color w:val="000000" w:themeColor="text1"/>
                <w14:textFill>
                  <w14:solidFill>
                    <w14:schemeClr w14:val="tx1"/>
                  </w14:solidFill>
                </w14:textFill>
              </w:rPr>
              <w:t>物料信息采集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210" w:hanging="210" w:hangingChars="100"/>
              <w:textAlignment w:val="auto"/>
              <w:rPr>
                <w:rFonts w:hint="eastAsia" w:ascii="Times New Roman" w:hAnsi="Times New Roman" w:eastAsia="仿宋_GB2312" w:cs="仿宋"/>
                <w:color w:val="000000" w:themeColor="text1"/>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4</w:t>
            </w:r>
            <w:r>
              <w:rPr>
                <w:rFonts w:hint="eastAsia" w:ascii="Times New Roman" w:hAnsi="Times New Roman" w:eastAsia="仿宋_GB2312" w:cs="仿宋"/>
                <w:color w:val="000000" w:themeColor="text1"/>
                <w14:textFill>
                  <w14:solidFill>
                    <w14:schemeClr w14:val="tx1"/>
                  </w14:solidFill>
                </w14:textFill>
              </w:rPr>
              <w:t>质量检验</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_GB2312"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5设备状态监测</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_GB2312"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6能源监控</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_GB2312"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7环保监测</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（满足3条及以上得10分，其他酌情减分）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0"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val="0"/>
              <w:topLinePunct w:val="0"/>
              <w:bidi w:val="0"/>
              <w:snapToGrid/>
              <w:jc w:val="left"/>
              <w:textAlignment w:val="auto"/>
              <w:rPr>
                <w:rFonts w:ascii="Times New Roman" w:hAnsi="Times New Roman" w:eastAsia="仿宋"/>
                <w:color w:val="000000" w:themeColor="text1"/>
                <w:kern w:val="0"/>
                <w14:textFill>
                  <w14:solidFill>
                    <w14:schemeClr w14:val="tx1"/>
                  </w14:solidFill>
                </w14:textFill>
              </w:rPr>
            </w:pP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ascii="Times New Roman" w:hAnsi="Times New Roman" w:eastAsia="仿宋"/>
                <w:color w:val="000000" w:themeColor="text1"/>
                <w:kern w:val="0"/>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3.3</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14:textFill>
                  <w14:solidFill>
                    <w14:schemeClr w14:val="tx1"/>
                  </w14:solidFill>
                </w14:textFill>
              </w:rPr>
            </w:pPr>
            <w:r>
              <w:rPr>
                <w:rFonts w:hint="eastAsia" w:ascii="Times New Roman" w:hAnsi="Times New Roman" w:eastAsia="仿宋_GB2312" w:cs="仿宋"/>
                <w:color w:val="000000" w:themeColor="text1"/>
                <w14:textFill>
                  <w14:solidFill>
                    <w14:schemeClr w14:val="tx1"/>
                  </w14:solidFill>
                </w14:textFill>
              </w:rPr>
              <w:t>工业机器人等核心智能制造装备的</w:t>
            </w:r>
            <w:r>
              <w:rPr>
                <w:rFonts w:hint="eastAsia" w:ascii="Times New Roman" w:hAnsi="Times New Roman" w:eastAsia="仿宋_GB2312" w:cs="仿宋"/>
                <w:color w:val="000000" w:themeColor="text1"/>
                <w:lang w:eastAsia="zh-CN"/>
                <w14:textFill>
                  <w14:solidFill>
                    <w14:schemeClr w14:val="tx1"/>
                  </w14:solidFill>
                </w14:textFill>
              </w:rPr>
              <w:t>应用情况</w:t>
            </w:r>
            <w:r>
              <w:rPr>
                <w:rFonts w:hint="eastAsia" w:ascii="Times New Roman" w:hAnsi="Times New Roman" w:eastAsia="仿宋_GB2312" w:cs="仿宋"/>
                <w:color w:val="000000" w:themeColor="text1"/>
                <w14:textFill>
                  <w14:solidFill>
                    <w14:schemeClr w14:val="tx1"/>
                  </w14:solidFill>
                </w14:textFill>
              </w:rPr>
              <w:t>（10分）</w:t>
            </w:r>
          </w:p>
        </w:tc>
        <w:tc>
          <w:tcPr>
            <w:tcW w:w="5128"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210" w:hanging="210" w:hangingChars="100"/>
              <w:textAlignment w:val="auto"/>
              <w:rPr>
                <w:rFonts w:hint="eastAsia" w:ascii="Times New Roman" w:hAnsi="Times New Roman" w:eastAsia="仿宋_GB2312" w:cs="仿宋"/>
                <w:color w:val="000000" w:themeColor="text1"/>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xml:space="preserve">□ </w:t>
            </w:r>
            <w:r>
              <w:rPr>
                <w:rFonts w:hint="eastAsia" w:ascii="Times New Roman" w:hAnsi="Times New Roman" w:eastAsia="仿宋_GB2312" w:cs="仿宋"/>
                <w:color w:val="000000" w:themeColor="text1"/>
                <w:kern w:val="0"/>
                <w:lang w:eastAsia="zh-CN"/>
                <w14:textFill>
                  <w14:solidFill>
                    <w14:schemeClr w14:val="tx1"/>
                  </w14:solidFill>
                </w14:textFill>
              </w:rPr>
              <w:t>应用工业机器人</w:t>
            </w: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4</w:t>
            </w:r>
            <w:r>
              <w:rPr>
                <w:rFonts w:hint="eastAsia" w:ascii="Times New Roman" w:hAnsi="Times New Roman" w:eastAsia="仿宋_GB2312" w:cs="仿宋"/>
                <w:color w:val="000000" w:themeColor="text1"/>
                <w:kern w:val="0"/>
                <w14:textFill>
                  <w14:solidFill>
                    <w14:schemeClr w14:val="tx1"/>
                  </w14:solidFill>
                </w14:textFill>
              </w:rPr>
              <w:t>分）</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_GB2312"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xml:space="preserve">□ </w:t>
            </w:r>
            <w:r>
              <w:rPr>
                <w:rFonts w:hint="eastAsia" w:ascii="Times New Roman" w:hAnsi="Times New Roman" w:eastAsia="仿宋_GB2312" w:cs="仿宋"/>
                <w:color w:val="000000" w:themeColor="text1"/>
                <w:kern w:val="0"/>
                <w:lang w:eastAsia="zh-CN"/>
                <w14:textFill>
                  <w14:solidFill>
                    <w14:schemeClr w14:val="tx1"/>
                  </w14:solidFill>
                </w14:textFill>
              </w:rPr>
              <w:t>应用人工智能技术</w:t>
            </w: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2</w:t>
            </w:r>
            <w:r>
              <w:rPr>
                <w:rFonts w:hint="eastAsia" w:ascii="Times New Roman" w:hAnsi="Times New Roman" w:eastAsia="仿宋_GB2312" w:cs="仿宋"/>
                <w:color w:val="000000" w:themeColor="text1"/>
                <w:kern w:val="0"/>
                <w14:textFill>
                  <w14:solidFill>
                    <w14:schemeClr w14:val="tx1"/>
                  </w14:solidFill>
                </w14:textFill>
              </w:rPr>
              <w:t>分）</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_GB2312" w:cs="仿宋"/>
                <w:color w:val="000000" w:themeColor="text1"/>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w:t>
            </w:r>
            <w:r>
              <w:rPr>
                <w:rFonts w:hint="eastAsia" w:ascii="Times New Roman" w:hAnsi="Times New Roman" w:eastAsia="仿宋_GB2312" w:cs="仿宋"/>
                <w:color w:val="000000" w:themeColor="text1"/>
                <w:lang w:eastAsia="zh-CN"/>
                <w14:textFill>
                  <w14:solidFill>
                    <w14:schemeClr w14:val="tx1"/>
                  </w14:solidFill>
                </w14:textFill>
              </w:rPr>
              <w:t>应用智能检测装置</w:t>
            </w:r>
            <w:r>
              <w:rPr>
                <w:rFonts w:hint="eastAsia" w:ascii="Times New Roman" w:hAnsi="Times New Roman" w:eastAsia="仿宋_GB2312" w:cs="仿宋"/>
                <w:color w:val="000000" w:themeColor="text1"/>
                <w14:textFill>
                  <w14:solidFill>
                    <w14:schemeClr w14:val="tx1"/>
                  </w14:solidFill>
                </w14:textFill>
              </w:rPr>
              <w:t>（</w:t>
            </w:r>
            <w:r>
              <w:rPr>
                <w:rFonts w:hint="eastAsia" w:ascii="Times New Roman" w:hAnsi="Times New Roman" w:eastAsia="仿宋_GB2312" w:cs="仿宋"/>
                <w:color w:val="000000" w:themeColor="text1"/>
                <w:lang w:val="en-US" w:eastAsia="zh-CN"/>
                <w14:textFill>
                  <w14:solidFill>
                    <w14:schemeClr w14:val="tx1"/>
                  </w14:solidFill>
                </w14:textFill>
              </w:rPr>
              <w:t>2</w:t>
            </w:r>
            <w:r>
              <w:rPr>
                <w:rFonts w:hint="eastAsia" w:ascii="Times New Roman" w:hAnsi="Times New Roman" w:eastAsia="仿宋_GB2312" w:cs="仿宋"/>
                <w:color w:val="000000" w:themeColor="text1"/>
                <w14:textFill>
                  <w14:solidFill>
                    <w14:schemeClr w14:val="tx1"/>
                  </w14:solidFill>
                </w14:textFill>
              </w:rPr>
              <w:t>分）</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w:t>
            </w:r>
            <w:r>
              <w:rPr>
                <w:rFonts w:hint="eastAsia" w:ascii="Times New Roman" w:hAnsi="Times New Roman" w:eastAsia="仿宋_GB2312" w:cs="仿宋"/>
                <w:color w:val="000000" w:themeColor="text1"/>
                <w:lang w:eastAsia="zh-CN"/>
                <w14:textFill>
                  <w14:solidFill>
                    <w14:schemeClr w14:val="tx1"/>
                  </w14:solidFill>
                </w14:textFill>
              </w:rPr>
              <w:t>应用其他智能装备</w:t>
            </w:r>
            <w:r>
              <w:rPr>
                <w:rFonts w:hint="eastAsia" w:ascii="Times New Roman" w:hAnsi="Times New Roman" w:eastAsia="仿宋_GB2312" w:cs="仿宋"/>
                <w:color w:val="000000" w:themeColor="text1"/>
                <w14:textFill>
                  <w14:solidFill>
                    <w14:schemeClr w14:val="tx1"/>
                  </w14:solidFill>
                </w14:textFill>
              </w:rPr>
              <w:t>（</w:t>
            </w:r>
            <w:r>
              <w:rPr>
                <w:rFonts w:hint="eastAsia" w:ascii="Times New Roman" w:hAnsi="Times New Roman" w:eastAsia="仿宋_GB2312" w:cs="仿宋"/>
                <w:color w:val="000000" w:themeColor="text1"/>
                <w:lang w:val="en-US" w:eastAsia="zh-CN"/>
                <w14:textFill>
                  <w14:solidFill>
                    <w14:schemeClr w14:val="tx1"/>
                  </w14:solidFill>
                </w14:textFill>
              </w:rPr>
              <w:t>2</w:t>
            </w:r>
            <w:r>
              <w:rPr>
                <w:rFonts w:hint="eastAsia" w:ascii="Times New Roman" w:hAnsi="Times New Roman" w:eastAsia="仿宋_GB2312" w:cs="仿宋"/>
                <w:color w:val="000000" w:themeColor="text1"/>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0" w:type="dxa"/>
            <w:vMerge w:val="restart"/>
            <w:tcBorders>
              <w:top w:val="single" w:color="auto" w:sz="4" w:space="0"/>
              <w:left w:val="single" w:color="auto" w:sz="6"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jc w:val="center"/>
              <w:textAlignment w:val="auto"/>
              <w:rPr>
                <w:rFonts w:ascii="Times New Roman" w:hAnsi="Times New Roman" w:eastAsia="仿宋"/>
                <w:color w:val="000000" w:themeColor="text1"/>
                <w:kern w:val="0"/>
                <w14:textFill>
                  <w14:solidFill>
                    <w14:schemeClr w14:val="tx1"/>
                  </w14:solidFill>
                </w14:textFill>
              </w:rPr>
            </w:pPr>
            <w:r>
              <w:rPr>
                <w:rFonts w:hint="eastAsia" w:ascii="Times New Roman" w:hAnsi="Times New Roman" w:eastAsiaTheme="minorEastAsia"/>
                <w:color w:val="000000" w:themeColor="text1"/>
                <w14:textFill>
                  <w14:solidFill>
                    <w14:schemeClr w14:val="tx1"/>
                  </w14:solidFill>
                </w14:textFill>
              </w:rPr>
              <w:t>4</w:t>
            </w:r>
            <w:r>
              <w:rPr>
                <w:rFonts w:ascii="Times New Roman" w:hAnsi="Times New Roman" w:eastAsia="仿宋_GB2312"/>
                <w:color w:val="000000" w:themeColor="text1"/>
                <w14:textFill>
                  <w14:solidFill>
                    <w14:schemeClr w14:val="tx1"/>
                  </w14:solidFill>
                </w14:textFill>
              </w:rPr>
              <w:t>.</w:t>
            </w:r>
            <w:r>
              <w:rPr>
                <w:rFonts w:hint="eastAsia" w:ascii="Times New Roman" w:hAnsi="Times New Roman" w:eastAsia="仿宋_GB2312"/>
                <w:color w:val="000000" w:themeColor="text1"/>
                <w:lang w:eastAsia="zh-CN"/>
                <w14:textFill>
                  <w14:solidFill>
                    <w14:schemeClr w14:val="tx1"/>
                  </w14:solidFill>
                </w14:textFill>
              </w:rPr>
              <w:t>信息化系统（</w:t>
            </w:r>
            <w:r>
              <w:rPr>
                <w:rFonts w:hint="eastAsia" w:ascii="Times New Roman" w:hAnsi="Times New Roman" w:eastAsia="仿宋_GB2312"/>
                <w:color w:val="000000" w:themeColor="text1"/>
                <w:lang w:val="en-US" w:eastAsia="zh-CN"/>
                <w14:textFill>
                  <w14:solidFill>
                    <w14:schemeClr w14:val="tx1"/>
                  </w14:solidFill>
                </w14:textFill>
              </w:rPr>
              <w:t>20分</w:t>
            </w:r>
            <w:r>
              <w:rPr>
                <w:rFonts w:hint="eastAsia" w:ascii="Times New Roman" w:hAnsi="Times New Roman" w:eastAsia="仿宋_GB2312"/>
                <w:color w:val="000000" w:themeColor="text1"/>
                <w:lang w:eastAsia="zh-CN"/>
                <w14:textFill>
                  <w14:solidFill>
                    <w14:schemeClr w14:val="tx1"/>
                  </w14:solidFill>
                </w14:textFill>
              </w:rPr>
              <w:t>）</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hint="default" w:ascii="Times New Roman" w:hAnsi="Times New Roman" w:eastAsia="仿宋"/>
                <w:color w:val="000000" w:themeColor="text1"/>
                <w:kern w:val="0"/>
                <w:lang w:val="en-US" w:eastAsia="zh-CN"/>
                <w14:textFill>
                  <w14:solidFill>
                    <w14:schemeClr w14:val="tx1"/>
                  </w14:solidFill>
                </w14:textFill>
              </w:rPr>
            </w:pPr>
            <w:r>
              <w:rPr>
                <w:rFonts w:hint="eastAsia" w:ascii="Times New Roman" w:hAnsi="Times New Roman" w:eastAsiaTheme="minorEastAsia"/>
                <w:color w:val="000000" w:themeColor="text1"/>
                <w:kern w:val="0"/>
                <w:lang w:val="en-US" w:eastAsia="zh-CN"/>
                <w14:textFill>
                  <w14:solidFill>
                    <w14:schemeClr w14:val="tx1"/>
                  </w14:solidFill>
                </w14:textFill>
              </w:rPr>
              <w:t>4.1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14:textFill>
                  <w14:solidFill>
                    <w14:schemeClr w14:val="tx1"/>
                  </w14:solidFill>
                </w14:textFill>
              </w:rPr>
            </w:pPr>
            <w:r>
              <w:rPr>
                <w:rFonts w:hint="eastAsia" w:ascii="Times New Roman" w:hAnsi="Times New Roman" w:eastAsia="仿宋_GB2312" w:cs="仿宋"/>
                <w:color w:val="000000" w:themeColor="text1"/>
                <w14:textFill>
                  <w14:solidFill>
                    <w14:schemeClr w14:val="tx1"/>
                  </w14:solidFill>
                </w14:textFill>
              </w:rPr>
              <w:t>建立企业资源计划管理系统ERP（</w:t>
            </w:r>
            <w:r>
              <w:rPr>
                <w:rFonts w:hint="eastAsia" w:ascii="Times New Roman" w:hAnsi="Times New Roman" w:eastAsia="仿宋_GB2312" w:cs="仿宋"/>
                <w:color w:val="000000" w:themeColor="text1"/>
                <w:lang w:val="en-US" w:eastAsia="zh-CN"/>
                <w14:textFill>
                  <w14:solidFill>
                    <w14:schemeClr w14:val="tx1"/>
                  </w14:solidFill>
                </w14:textFill>
              </w:rPr>
              <w:t>8</w:t>
            </w:r>
            <w:r>
              <w:rPr>
                <w:rFonts w:hint="eastAsia" w:ascii="Times New Roman" w:hAnsi="Times New Roman" w:eastAsia="仿宋_GB2312" w:cs="仿宋"/>
                <w:color w:val="000000" w:themeColor="text1"/>
                <w14:textFill>
                  <w14:solidFill>
                    <w14:schemeClr w14:val="tx1"/>
                  </w14:solidFill>
                </w14:textFill>
              </w:rPr>
              <w:t>分，单项选择）</w:t>
            </w:r>
          </w:p>
        </w:tc>
        <w:tc>
          <w:tcPr>
            <w:tcW w:w="5128"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210" w:hanging="210" w:hangingChars="100"/>
              <w:textAlignment w:val="auto"/>
              <w:rPr>
                <w:rFonts w:hint="eastAsia" w:ascii="Times New Roman" w:hAnsi="Times New Roman" w:eastAsia="仿宋_GB2312" w:cs="仿宋"/>
                <w:color w:val="000000" w:themeColor="text1"/>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无</w:t>
            </w:r>
            <w:r>
              <w:rPr>
                <w:rFonts w:hint="eastAsia" w:ascii="Times New Roman" w:hAnsi="Times New Roman" w:eastAsia="仿宋_GB2312" w:cs="仿宋"/>
                <w:color w:val="000000" w:themeColor="text1"/>
                <w14:textFill>
                  <w14:solidFill>
                    <w14:schemeClr w14:val="tx1"/>
                  </w14:solidFill>
                </w14:textFill>
              </w:rPr>
              <w:t>（0分）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210" w:leftChars="0" w:hanging="210" w:hangingChars="100"/>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有</w:t>
            </w:r>
            <w:r>
              <w:rPr>
                <w:rFonts w:hint="eastAsia" w:ascii="Times New Roman" w:hAnsi="Times New Roman" w:eastAsia="仿宋_GB2312" w:cs="仿宋"/>
                <w:color w:val="000000" w:themeColor="text1"/>
                <w14:textFill>
                  <w14:solidFill>
                    <w14:schemeClr w14:val="tx1"/>
                  </w14:solidFill>
                </w14:textFill>
              </w:rPr>
              <w:t>（</w:t>
            </w:r>
            <w:r>
              <w:rPr>
                <w:rFonts w:hint="eastAsia" w:ascii="Times New Roman" w:hAnsi="Times New Roman" w:eastAsia="仿宋_GB2312" w:cs="仿宋"/>
                <w:color w:val="000000" w:themeColor="text1"/>
                <w:lang w:val="en-US" w:eastAsia="zh-CN"/>
                <w14:textFill>
                  <w14:solidFill>
                    <w14:schemeClr w14:val="tx1"/>
                  </w14:solidFill>
                </w14:textFill>
              </w:rPr>
              <w:t>8</w:t>
            </w:r>
            <w:r>
              <w:rPr>
                <w:rFonts w:hint="eastAsia" w:ascii="Times New Roman" w:hAnsi="Times New Roman" w:eastAsia="仿宋_GB2312" w:cs="仿宋"/>
                <w:color w:val="000000" w:themeColor="text1"/>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0" w:type="dxa"/>
            <w:vMerge w:val="continue"/>
            <w:tcBorders>
              <w:left w:val="single" w:color="auto" w:sz="6"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jc w:val="center"/>
              <w:textAlignment w:val="auto"/>
              <w:rPr>
                <w:rFonts w:hint="eastAsia" w:ascii="Times New Roman" w:hAnsi="Times New Roman" w:eastAsiaTheme="minorEastAsia"/>
                <w:color w:val="000000" w:themeColor="text1"/>
                <w14:textFill>
                  <w14:solidFill>
                    <w14:schemeClr w14:val="tx1"/>
                  </w14:solidFill>
                </w14:textFill>
              </w:rPr>
            </w:pP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hint="eastAsia" w:ascii="Times New Roman" w:hAnsi="Times New Roman" w:eastAsia="仿宋_GB2312"/>
                <w:color w:val="000000" w:themeColor="text1"/>
                <w:kern w:val="0"/>
                <w:lang w:eastAsia="zh-CN"/>
                <w14:textFill>
                  <w14:solidFill>
                    <w14:schemeClr w14:val="tx1"/>
                  </w14:solidFill>
                </w14:textFill>
              </w:rPr>
            </w:pPr>
            <w:r>
              <w:rPr>
                <w:rFonts w:hint="eastAsia" w:ascii="Times New Roman" w:hAnsi="Times New Roman" w:eastAsiaTheme="minorEastAsia"/>
                <w:color w:val="000000" w:themeColor="text1"/>
                <w:kern w:val="0"/>
                <w14:textFill>
                  <w14:solidFill>
                    <w14:schemeClr w14:val="tx1"/>
                  </w14:solidFill>
                </w14:textFill>
              </w:rPr>
              <w:t>4</w:t>
            </w:r>
            <w:r>
              <w:rPr>
                <w:rFonts w:ascii="Times New Roman" w:hAnsi="Times New Roman" w:eastAsia="仿宋_GB2312"/>
                <w:color w:val="000000" w:themeColor="text1"/>
                <w:kern w:val="0"/>
                <w14:textFill>
                  <w14:solidFill>
                    <w14:schemeClr w14:val="tx1"/>
                  </w14:solidFill>
                </w14:textFill>
              </w:rPr>
              <w:t>.</w:t>
            </w:r>
            <w:r>
              <w:rPr>
                <w:rFonts w:hint="eastAsia" w:ascii="Times New Roman" w:hAnsi="Times New Roman" w:eastAsia="仿宋_GB2312"/>
                <w:color w:val="000000" w:themeColor="text1"/>
                <w:kern w:val="0"/>
                <w:lang w:val="en-US" w:eastAsia="zh-CN"/>
                <w14:textFill>
                  <w14:solidFill>
                    <w14:schemeClr w14:val="tx1"/>
                  </w14:solidFill>
                </w14:textFill>
              </w:rPr>
              <w:t>2</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exact"/>
              <w:textAlignment w:val="auto"/>
              <w:rPr>
                <w:rFonts w:hint="eastAsia" w:ascii="Times New Roman" w:hAnsi="Times New Roman" w:eastAsia="仿宋" w:cs="仿宋"/>
                <w:color w:val="000000" w:themeColor="text1"/>
                <w14:textFill>
                  <w14:solidFill>
                    <w14:schemeClr w14:val="tx1"/>
                  </w14:solidFill>
                </w14:textFill>
              </w:rPr>
            </w:pPr>
            <w:r>
              <w:rPr>
                <w:rFonts w:hint="eastAsia" w:ascii="Times New Roman" w:hAnsi="Times New Roman" w:eastAsia="仿宋_GB2312" w:cs="仿宋"/>
                <w:color w:val="000000" w:themeColor="text1"/>
                <w14:textFill>
                  <w14:solidFill>
                    <w14:schemeClr w14:val="tx1"/>
                  </w14:solidFill>
                </w14:textFill>
              </w:rPr>
              <w:t>建立车间制造执行系统MES（</w:t>
            </w:r>
            <w:r>
              <w:rPr>
                <w:rFonts w:hint="eastAsia" w:ascii="Times New Roman" w:hAnsi="Times New Roman" w:eastAsia="仿宋_GB2312" w:cs="仿宋"/>
                <w:color w:val="000000" w:themeColor="text1"/>
                <w:lang w:val="en-US" w:eastAsia="zh-CN"/>
                <w14:textFill>
                  <w14:solidFill>
                    <w14:schemeClr w14:val="tx1"/>
                  </w14:solidFill>
                </w14:textFill>
              </w:rPr>
              <w:t>8</w:t>
            </w:r>
            <w:r>
              <w:rPr>
                <w:rFonts w:hint="eastAsia" w:ascii="Times New Roman" w:hAnsi="Times New Roman" w:eastAsia="仿宋_GB2312" w:cs="仿宋"/>
                <w:color w:val="000000" w:themeColor="text1"/>
                <w14:textFill>
                  <w14:solidFill>
                    <w14:schemeClr w14:val="tx1"/>
                  </w14:solidFill>
                </w14:textFill>
              </w:rPr>
              <w:t>分，单项选择）</w:t>
            </w:r>
          </w:p>
        </w:tc>
        <w:tc>
          <w:tcPr>
            <w:tcW w:w="5128"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210" w:hanging="210" w:hangingChars="100"/>
              <w:textAlignment w:val="auto"/>
              <w:rPr>
                <w:rFonts w:hint="eastAsia" w:ascii="Times New Roman" w:hAnsi="Times New Roman" w:eastAsia="仿宋_GB2312" w:cs="仿宋"/>
                <w:color w:val="000000" w:themeColor="text1"/>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xml:space="preserve">□ 无 </w:t>
            </w:r>
            <w:r>
              <w:rPr>
                <w:rFonts w:hint="eastAsia" w:ascii="Times New Roman" w:hAnsi="Times New Roman" w:eastAsia="仿宋_GB2312" w:cs="仿宋"/>
                <w:color w:val="000000" w:themeColor="text1"/>
                <w14:textFill>
                  <w14:solidFill>
                    <w14:schemeClr w14:val="tx1"/>
                  </w14:solidFill>
                </w14:textFill>
              </w:rPr>
              <w:t>（0分）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210" w:leftChars="0" w:hanging="210" w:hangingChars="100"/>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xml:space="preserve">□  </w:t>
            </w:r>
            <w:r>
              <w:rPr>
                <w:rFonts w:hint="eastAsia" w:ascii="Times New Roman" w:hAnsi="Times New Roman" w:eastAsia="仿宋_GB2312" w:cs="仿宋"/>
                <w:color w:val="000000" w:themeColor="text1"/>
                <w14:textFill>
                  <w14:solidFill>
                    <w14:schemeClr w14:val="tx1"/>
                  </w14:solidFill>
                </w14:textFill>
              </w:rPr>
              <w:t>有（</w:t>
            </w:r>
            <w:r>
              <w:rPr>
                <w:rFonts w:hint="eastAsia" w:ascii="Times New Roman" w:hAnsi="Times New Roman" w:eastAsia="仿宋_GB2312" w:cs="仿宋"/>
                <w:color w:val="000000" w:themeColor="text1"/>
                <w:lang w:val="en-US" w:eastAsia="zh-CN"/>
                <w14:textFill>
                  <w14:solidFill>
                    <w14:schemeClr w14:val="tx1"/>
                  </w14:solidFill>
                </w14:textFill>
              </w:rPr>
              <w:t>8</w:t>
            </w:r>
            <w:r>
              <w:rPr>
                <w:rFonts w:hint="eastAsia" w:ascii="Times New Roman" w:hAnsi="Times New Roman" w:eastAsia="仿宋_GB2312" w:cs="仿宋"/>
                <w:color w:val="000000" w:themeColor="text1"/>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0" w:type="dxa"/>
            <w:vMerge w:val="continue"/>
            <w:tcBorders>
              <w:left w:val="single" w:color="auto" w:sz="6" w:space="0"/>
              <w:right w:val="single" w:color="auto" w:sz="4" w:space="0"/>
            </w:tcBorders>
            <w:vAlign w:val="center"/>
          </w:tcPr>
          <w:p>
            <w:pPr>
              <w:keepNext w:val="0"/>
              <w:keepLines w:val="0"/>
              <w:pageBreakBefore w:val="0"/>
              <w:widowControl w:val="0"/>
              <w:kinsoku/>
              <w:wordWrap/>
              <w:overflowPunct w:val="0"/>
              <w:topLinePunct w:val="0"/>
              <w:bidi w:val="0"/>
              <w:snapToGrid/>
              <w:jc w:val="left"/>
              <w:textAlignment w:val="auto"/>
              <w:rPr>
                <w:rFonts w:ascii="Times New Roman" w:hAnsi="Times New Roman" w:eastAsia="仿宋"/>
                <w:color w:val="000000" w:themeColor="text1"/>
                <w:kern w:val="0"/>
                <w14:textFill>
                  <w14:solidFill>
                    <w14:schemeClr w14:val="tx1"/>
                  </w14:solidFill>
                </w14:textFill>
              </w:rPr>
            </w:pP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ascii="Times New Roman" w:hAnsi="Times New Roman" w:eastAsia="仿宋"/>
                <w:color w:val="000000" w:themeColor="text1"/>
                <w:kern w:val="0"/>
                <w14:textFill>
                  <w14:solidFill>
                    <w14:schemeClr w14:val="tx1"/>
                  </w14:solidFill>
                </w14:textFill>
              </w:rPr>
            </w:pPr>
            <w:r>
              <w:rPr>
                <w:rFonts w:hint="eastAsia" w:ascii="Times New Roman" w:hAnsi="Times New Roman" w:eastAsiaTheme="minorEastAsia"/>
                <w:color w:val="000000" w:themeColor="text1"/>
                <w:kern w:val="0"/>
                <w14:textFill>
                  <w14:solidFill>
                    <w14:schemeClr w14:val="tx1"/>
                  </w14:solidFill>
                </w14:textFill>
              </w:rPr>
              <w:t>4</w:t>
            </w:r>
            <w:r>
              <w:rPr>
                <w:rFonts w:ascii="Times New Roman" w:hAnsi="Times New Roman" w:eastAsia="仿宋_GB2312"/>
                <w:color w:val="000000" w:themeColor="text1"/>
                <w:kern w:val="0"/>
                <w14:textFill>
                  <w14:solidFill>
                    <w14:schemeClr w14:val="tx1"/>
                  </w14:solidFill>
                </w14:textFill>
              </w:rPr>
              <w:t>.2</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14:textFill>
                  <w14:solidFill>
                    <w14:schemeClr w14:val="tx1"/>
                  </w14:solidFill>
                </w14:textFill>
              </w:rPr>
              <w:t>车间制造执行系统MES与企业资源计划管理系统ERP等系统实现互通集成（2分，单项选择）</w:t>
            </w:r>
          </w:p>
        </w:tc>
        <w:tc>
          <w:tcPr>
            <w:tcW w:w="5128"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210" w:hanging="210" w:hangingChars="100"/>
              <w:textAlignment w:val="auto"/>
              <w:rPr>
                <w:rFonts w:hint="eastAsia" w:ascii="Times New Roman" w:hAnsi="Times New Roman" w:eastAsia="仿宋_GB2312" w:cs="仿宋"/>
                <w:color w:val="000000" w:themeColor="text1"/>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xml:space="preserve">□ 无 </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210" w:hanging="210" w:hangingChars="100"/>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w:t>
            </w:r>
            <w:r>
              <w:rPr>
                <w:rFonts w:hint="eastAsia" w:ascii="Times New Roman" w:hAnsi="Times New Roman" w:eastAsia="仿宋_GB2312" w:cs="仿宋"/>
                <w:color w:val="000000" w:themeColor="text1"/>
                <w14:textFill>
                  <w14:solidFill>
                    <w14:schemeClr w14:val="tx1"/>
                  </w14:solidFill>
                </w14:textFill>
              </w:rPr>
              <w:t>实现互通集成（</w:t>
            </w:r>
            <w:r>
              <w:rPr>
                <w:rFonts w:hint="eastAsia" w:ascii="Times New Roman" w:hAnsi="Times New Roman" w:eastAsia="仿宋_GB2312" w:cs="仿宋"/>
                <w:color w:val="000000" w:themeColor="text1"/>
                <w:lang w:val="en-US" w:eastAsia="zh-CN"/>
                <w14:textFill>
                  <w14:solidFill>
                    <w14:schemeClr w14:val="tx1"/>
                  </w14:solidFill>
                </w14:textFill>
              </w:rPr>
              <w:t>4</w:t>
            </w:r>
            <w:r>
              <w:rPr>
                <w:rFonts w:hint="eastAsia" w:ascii="Times New Roman" w:hAnsi="Times New Roman" w:eastAsia="仿宋_GB2312" w:cs="仿宋"/>
                <w:color w:val="000000" w:themeColor="text1"/>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0"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val="0"/>
              <w:topLinePunct w:val="0"/>
              <w:bidi w:val="0"/>
              <w:snapToGrid/>
              <w:jc w:val="left"/>
              <w:textAlignment w:val="auto"/>
              <w:rPr>
                <w:rFonts w:hint="default" w:ascii="Times New Roman" w:hAnsi="Times New Roman" w:eastAsia="仿宋"/>
                <w:color w:val="000000" w:themeColor="text1"/>
                <w:kern w:val="0"/>
                <w:lang w:val="en-US" w:eastAsia="zh-CN"/>
                <w14:textFill>
                  <w14:solidFill>
                    <w14:schemeClr w14:val="tx1"/>
                  </w14:solidFill>
                </w14:textFill>
              </w:rPr>
            </w:pPr>
            <w:r>
              <w:rPr>
                <w:rFonts w:hint="eastAsia" w:ascii="Times New Roman" w:hAnsi="Times New Roman" w:eastAsia="仿宋_GB2312"/>
                <w:color w:val="000000" w:themeColor="text1"/>
                <w:kern w:val="0"/>
                <w:lang w:val="en-US" w:eastAsia="zh-CN"/>
                <w14:textFill>
                  <w14:solidFill>
                    <w14:schemeClr w14:val="tx1"/>
                  </w14:solidFill>
                </w14:textFill>
              </w:rPr>
              <w:t>5.信息安全（4分）</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hint="eastAsia" w:ascii="Times New Roman" w:hAnsi="Times New Roman" w:eastAsia="仿宋_GB2312"/>
                <w:color w:val="000000" w:themeColor="text1"/>
                <w:kern w:val="0"/>
                <w:lang w:eastAsia="zh-CN"/>
                <w14:textFill>
                  <w14:solidFill>
                    <w14:schemeClr w14:val="tx1"/>
                  </w14:solidFill>
                </w14:textFill>
              </w:rPr>
            </w:pPr>
            <w:r>
              <w:rPr>
                <w:rFonts w:hint="eastAsia" w:ascii="Times New Roman" w:hAnsi="Times New Roman" w:eastAsiaTheme="minorEastAsia"/>
                <w:color w:val="000000" w:themeColor="text1"/>
                <w:kern w:val="0"/>
                <w14:textFill>
                  <w14:solidFill>
                    <w14:schemeClr w14:val="tx1"/>
                  </w14:solidFill>
                </w14:textFill>
              </w:rPr>
              <w:t>5</w:t>
            </w:r>
            <w:r>
              <w:rPr>
                <w:rFonts w:ascii="Times New Roman" w:hAnsi="Times New Roman" w:eastAsia="仿宋_GB2312"/>
                <w:color w:val="000000" w:themeColor="text1"/>
                <w:kern w:val="0"/>
                <w14:textFill>
                  <w14:solidFill>
                    <w14:schemeClr w14:val="tx1"/>
                  </w14:solidFill>
                </w14:textFill>
              </w:rPr>
              <w:t>.</w:t>
            </w:r>
            <w:r>
              <w:rPr>
                <w:rFonts w:hint="eastAsia" w:ascii="Times New Roman" w:hAnsi="Times New Roman" w:eastAsiaTheme="minorEastAsia"/>
                <w:color w:val="000000" w:themeColor="text1"/>
                <w:kern w:val="0"/>
                <w:lang w:val="en-US" w:eastAsia="zh-CN"/>
                <w14:textFill>
                  <w14:solidFill>
                    <w14:schemeClr w14:val="tx1"/>
                  </w14:solidFill>
                </w14:textFill>
              </w:rPr>
              <w:t>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leftChars="0" w:right="0" w:rightChars="0" w:firstLine="0" w:firstLineChars="0"/>
              <w:jc w:val="left"/>
              <w:textAlignment w:val="auto"/>
              <w:rPr>
                <w:rFonts w:hint="eastAsia" w:ascii="Times New Roman" w:hAnsi="Times New Roman" w:eastAsia="仿宋" w:cs="仿宋"/>
                <w:color w:val="000000" w:themeColor="text1"/>
                <w14:textFill>
                  <w14:solidFill>
                    <w14:schemeClr w14:val="tx1"/>
                  </w14:solidFill>
                </w14:textFill>
              </w:rPr>
            </w:pPr>
            <w:r>
              <w:rPr>
                <w:rFonts w:hint="eastAsia" w:ascii="Times New Roman" w:hAnsi="Times New Roman" w:eastAsia="仿宋_GB2312" w:cs="仿宋"/>
                <w:color w:val="000000" w:themeColor="text1"/>
                <w14:textFill>
                  <w14:solidFill>
                    <w14:schemeClr w14:val="tx1"/>
                  </w14:solidFill>
                </w14:textFill>
              </w:rPr>
              <w:t>建立可靠的信息安全系统，确保工厂的信息安全（</w:t>
            </w:r>
            <w:r>
              <w:rPr>
                <w:rFonts w:hint="eastAsia" w:ascii="Times New Roman" w:hAnsi="Times New Roman" w:eastAsia="仿宋_GB2312" w:cs="仿宋"/>
                <w:color w:val="000000" w:themeColor="text1"/>
                <w:lang w:val="en-US" w:eastAsia="zh-CN"/>
                <w14:textFill>
                  <w14:solidFill>
                    <w14:schemeClr w14:val="tx1"/>
                  </w14:solidFill>
                </w14:textFill>
              </w:rPr>
              <w:t>4</w:t>
            </w:r>
            <w:r>
              <w:rPr>
                <w:rFonts w:hint="eastAsia" w:ascii="Times New Roman" w:hAnsi="Times New Roman" w:eastAsia="仿宋_GB2312" w:cs="仿宋"/>
                <w:color w:val="000000" w:themeColor="text1"/>
                <w14:textFill>
                  <w14:solidFill>
                    <w14:schemeClr w14:val="tx1"/>
                  </w14:solidFill>
                </w14:textFill>
              </w:rPr>
              <w:t>分，单项选择）</w:t>
            </w:r>
          </w:p>
        </w:tc>
        <w:tc>
          <w:tcPr>
            <w:tcW w:w="5128"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leftChars="0" w:right="0" w:rightChars="0" w:firstLine="0" w:firstLineChars="0"/>
              <w:jc w:val="left"/>
              <w:textAlignment w:val="auto"/>
              <w:rPr>
                <w:rFonts w:hint="eastAsia" w:ascii="Times New Roman" w:hAnsi="Times New Roman" w:eastAsia="仿宋_GB2312" w:cs="仿宋"/>
                <w:color w:val="000000" w:themeColor="text1"/>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无 （0分）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leftChars="0" w:right="0" w:rightChars="0" w:firstLine="0" w:firstLineChars="0"/>
              <w:jc w:val="left"/>
              <w:textAlignment w:val="auto"/>
              <w:rPr>
                <w:rFonts w:hint="eastAsia" w:ascii="Times New Roman" w:hAnsi="Times New Roman" w:eastAsia="仿宋_GB2312"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建立</w:t>
            </w:r>
            <w:r>
              <w:rPr>
                <w:rFonts w:hint="eastAsia" w:ascii="Times New Roman" w:hAnsi="Times New Roman" w:eastAsia="仿宋_GB2312" w:cs="仿宋"/>
                <w:color w:val="000000" w:themeColor="text1"/>
                <w:kern w:val="0"/>
                <w:lang w:eastAsia="zh-CN"/>
                <w14:textFill>
                  <w14:solidFill>
                    <w14:schemeClr w14:val="tx1"/>
                  </w14:solidFill>
                </w14:textFill>
              </w:rPr>
              <w:t>办公</w:t>
            </w:r>
            <w:r>
              <w:rPr>
                <w:rFonts w:hint="eastAsia" w:ascii="Times New Roman" w:hAnsi="Times New Roman" w:eastAsia="仿宋_GB2312" w:cs="仿宋"/>
                <w:color w:val="000000" w:themeColor="text1"/>
                <w14:textFill>
                  <w14:solidFill>
                    <w14:schemeClr w14:val="tx1"/>
                  </w14:solidFill>
                </w14:textFill>
              </w:rPr>
              <w:t>信息安全系统</w:t>
            </w: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2</w:t>
            </w:r>
            <w:r>
              <w:rPr>
                <w:rFonts w:hint="eastAsia" w:ascii="Times New Roman" w:hAnsi="Times New Roman" w:eastAsia="仿宋_GB2312" w:cs="仿宋"/>
                <w:color w:val="000000" w:themeColor="text1"/>
                <w:kern w:val="0"/>
                <w14:textFill>
                  <w14:solidFill>
                    <w14:schemeClr w14:val="tx1"/>
                  </w14:solidFill>
                </w14:textFill>
              </w:rPr>
              <w:t>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leftChars="0" w:right="0" w:rightChars="0" w:firstLine="0" w:firstLineChars="0"/>
              <w:jc w:val="lef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建立</w:t>
            </w:r>
            <w:r>
              <w:rPr>
                <w:rFonts w:hint="eastAsia" w:ascii="Times New Roman" w:hAnsi="Times New Roman" w:eastAsia="仿宋_GB2312" w:cs="仿宋"/>
                <w:color w:val="000000" w:themeColor="text1"/>
                <w:kern w:val="0"/>
                <w:lang w:eastAsia="zh-CN"/>
                <w14:textFill>
                  <w14:solidFill>
                    <w14:schemeClr w14:val="tx1"/>
                  </w14:solidFill>
                </w14:textFill>
              </w:rPr>
              <w:t>生产</w:t>
            </w:r>
            <w:r>
              <w:rPr>
                <w:rFonts w:hint="eastAsia" w:ascii="Times New Roman" w:hAnsi="Times New Roman" w:eastAsia="仿宋_GB2312" w:cs="仿宋"/>
                <w:color w:val="000000" w:themeColor="text1"/>
                <w14:textFill>
                  <w14:solidFill>
                    <w14:schemeClr w14:val="tx1"/>
                  </w14:solidFill>
                </w14:textFill>
              </w:rPr>
              <w:t>信息安全系统</w:t>
            </w: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2</w:t>
            </w:r>
            <w:r>
              <w:rPr>
                <w:rFonts w:hint="eastAsia" w:ascii="Times New Roman" w:hAnsi="Times New Roman" w:eastAsia="仿宋_GB2312" w:cs="仿宋"/>
                <w:color w:val="000000" w:themeColor="text1"/>
                <w:kern w:val="0"/>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0" w:type="dxa"/>
            <w:vMerge w:val="restart"/>
            <w:tcBorders>
              <w:top w:val="single" w:color="auto" w:sz="4" w:space="0"/>
              <w:left w:val="single" w:color="auto" w:sz="6"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jc w:val="center"/>
              <w:textAlignment w:val="auto"/>
              <w:rPr>
                <w:rFonts w:hint="eastAsia" w:ascii="Times New Roman" w:hAnsi="Times New Roman" w:eastAsiaTheme="minorEastAsia"/>
                <w:color w:val="000000" w:themeColor="text1"/>
                <w14:textFill>
                  <w14:solidFill>
                    <w14:schemeClr w14:val="tx1"/>
                  </w14:solidFill>
                </w14:textFill>
              </w:rPr>
            </w:pPr>
            <w:r>
              <w:rPr>
                <w:rFonts w:hint="eastAsia" w:ascii="Times New Roman" w:hAnsi="Times New Roman" w:eastAsiaTheme="minorEastAsia"/>
                <w:color w:val="000000" w:themeColor="text1"/>
                <w14:textFill>
                  <w14:solidFill>
                    <w14:schemeClr w14:val="tx1"/>
                  </w14:solidFill>
                </w14:textFill>
              </w:rPr>
              <w:t>6.成效指标</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textAlignment w:val="auto"/>
              <w:rPr>
                <w:rFonts w:ascii="Times New Roman" w:hAnsi="Times New Roman" w:eastAsia="仿宋"/>
                <w:color w:val="000000" w:themeColor="text1"/>
                <w:kern w:val="0"/>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2</w:t>
            </w:r>
            <w:r>
              <w:rPr>
                <w:rFonts w:hint="eastAsia" w:ascii="Times New Roman" w:hAnsi="Times New Roman"/>
                <w:color w:val="000000" w:themeColor="text1"/>
                <w:lang w:val="en-US" w:eastAsia="zh-CN"/>
                <w14:textFill>
                  <w14:solidFill>
                    <w14:schemeClr w14:val="tx1"/>
                  </w14:solidFill>
                </w14:textFill>
              </w:rPr>
              <w:t>6</w:t>
            </w:r>
            <w:r>
              <w:rPr>
                <w:rFonts w:ascii="Times New Roman" w:hAnsi="Times New Roman" w:eastAsia="仿宋_GB2312"/>
                <w:color w:val="000000" w:themeColor="text1"/>
                <w14:textFill>
                  <w14:solidFill>
                    <w14:schemeClr w14:val="tx1"/>
                  </w14:solidFill>
                </w14:textFill>
              </w:rPr>
              <w:t>分</w:t>
            </w:r>
            <w:r>
              <w:rPr>
                <w:rFonts w:hint="eastAsia" w:ascii="Times New Roman" w:hAnsi="Times New Roman" w:cs="宋体"/>
                <w:color w:val="000000" w:themeColor="text1"/>
                <w14:textFill>
                  <w14:solidFill>
                    <w14:schemeClr w14:val="tx1"/>
                  </w14:solidFill>
                </w14:textFill>
              </w:rPr>
              <w:t>）</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ascii="Times New Roman" w:hAnsi="Times New Roman" w:eastAsia="仿宋"/>
                <w:color w:val="000000" w:themeColor="text1"/>
                <w:kern w:val="0"/>
                <w14:textFill>
                  <w14:solidFill>
                    <w14:schemeClr w14:val="tx1"/>
                  </w14:solidFill>
                </w14:textFill>
              </w:rPr>
            </w:pPr>
            <w:r>
              <w:rPr>
                <w:rFonts w:hint="eastAsia" w:ascii="Times New Roman" w:hAnsi="Times New Roman" w:eastAsiaTheme="minorEastAsia"/>
                <w:color w:val="000000" w:themeColor="text1"/>
                <w:kern w:val="0"/>
                <w14:textFill>
                  <w14:solidFill>
                    <w14:schemeClr w14:val="tx1"/>
                  </w14:solidFill>
                </w14:textFill>
              </w:rPr>
              <w:t>6</w:t>
            </w:r>
            <w:r>
              <w:rPr>
                <w:rFonts w:ascii="Times New Roman" w:hAnsi="Times New Roman" w:eastAsia="仿宋_GB2312"/>
                <w:color w:val="000000" w:themeColor="text1"/>
                <w:kern w:val="0"/>
                <w14:textFill>
                  <w14:solidFill>
                    <w14:schemeClr w14:val="tx1"/>
                  </w14:solidFill>
                </w14:textFill>
              </w:rPr>
              <w:t>.1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亩均产值</w:t>
            </w:r>
            <w:r>
              <w:rPr>
                <w:rFonts w:hint="eastAsia" w:ascii="Times New Roman" w:hAnsi="Times New Roman" w:eastAsia="仿宋_GB2312" w:cs="仿宋"/>
                <w:color w:val="000000" w:themeColor="text1"/>
                <w14:textFill>
                  <w14:solidFill>
                    <w14:schemeClr w14:val="tx1"/>
                  </w14:solidFill>
                </w14:textFill>
              </w:rPr>
              <w:t>（</w:t>
            </w:r>
            <w:r>
              <w:rPr>
                <w:rFonts w:hint="eastAsia" w:ascii="Times New Roman" w:hAnsi="Times New Roman" w:eastAsia="仿宋_GB2312" w:cs="仿宋"/>
                <w:color w:val="000000" w:themeColor="text1"/>
                <w:lang w:val="en-US" w:eastAsia="zh-CN"/>
                <w14:textFill>
                  <w14:solidFill>
                    <w14:schemeClr w14:val="tx1"/>
                  </w14:solidFill>
                </w14:textFill>
              </w:rPr>
              <w:t>5</w:t>
            </w:r>
            <w:r>
              <w:rPr>
                <w:rFonts w:hint="eastAsia" w:ascii="Times New Roman" w:hAnsi="Times New Roman" w:eastAsia="仿宋_GB2312" w:cs="仿宋"/>
                <w:color w:val="000000" w:themeColor="text1"/>
                <w14:textFill>
                  <w14:solidFill>
                    <w14:schemeClr w14:val="tx1"/>
                  </w14:solidFill>
                </w14:textFill>
              </w:rPr>
              <w:t>分）</w:t>
            </w:r>
          </w:p>
        </w:tc>
        <w:tc>
          <w:tcPr>
            <w:tcW w:w="5128"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210" w:hanging="210" w:hangingChars="100"/>
              <w:textAlignment w:val="auto"/>
              <w:rPr>
                <w:rFonts w:hint="eastAsia" w:ascii="Times New Roman" w:hAnsi="Times New Roman" w:eastAsia="仿宋_GB2312" w:cs="仿宋"/>
                <w:color w:val="000000" w:themeColor="text1"/>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低于平均水平（0分）</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_GB2312"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平均水平（</w:t>
            </w:r>
            <w:r>
              <w:rPr>
                <w:rFonts w:hint="eastAsia" w:ascii="Times New Roman" w:hAnsi="Times New Roman" w:eastAsia="仿宋_GB2312" w:cs="仿宋"/>
                <w:color w:val="000000" w:themeColor="text1"/>
                <w:kern w:val="0"/>
                <w:lang w:val="en-US" w:eastAsia="zh-CN"/>
                <w14:textFill>
                  <w14:solidFill>
                    <w14:schemeClr w14:val="tx1"/>
                  </w14:solidFill>
                </w14:textFill>
              </w:rPr>
              <w:t>3</w:t>
            </w:r>
            <w:r>
              <w:rPr>
                <w:rFonts w:hint="eastAsia" w:ascii="Times New Roman" w:hAnsi="Times New Roman" w:eastAsia="仿宋_GB2312" w:cs="仿宋"/>
                <w:color w:val="000000" w:themeColor="text1"/>
                <w:kern w:val="0"/>
                <w14:textFill>
                  <w14:solidFill>
                    <w14:schemeClr w14:val="tx1"/>
                  </w14:solidFill>
                </w14:textFill>
              </w:rPr>
              <w:t>分）</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w:t>
            </w:r>
            <w:r>
              <w:rPr>
                <w:rFonts w:hint="eastAsia" w:ascii="Times New Roman" w:hAnsi="Times New Roman" w:eastAsia="仿宋_GB2312" w:cs="仿宋"/>
                <w:color w:val="000000" w:themeColor="text1"/>
                <w14:textFill>
                  <w14:solidFill>
                    <w14:schemeClr w14:val="tx1"/>
                  </w14:solidFill>
                </w14:textFill>
              </w:rPr>
              <w:t>领先水平（</w:t>
            </w:r>
            <w:r>
              <w:rPr>
                <w:rFonts w:hint="eastAsia" w:ascii="Times New Roman" w:hAnsi="Times New Roman" w:eastAsia="仿宋_GB2312" w:cs="仿宋"/>
                <w:color w:val="000000" w:themeColor="text1"/>
                <w:lang w:val="en-US" w:eastAsia="zh-CN"/>
                <w14:textFill>
                  <w14:solidFill>
                    <w14:schemeClr w14:val="tx1"/>
                  </w14:solidFill>
                </w14:textFill>
              </w:rPr>
              <w:t>5</w:t>
            </w:r>
            <w:r>
              <w:rPr>
                <w:rFonts w:hint="eastAsia" w:ascii="Times New Roman" w:hAnsi="Times New Roman" w:eastAsia="仿宋_GB2312" w:cs="仿宋"/>
                <w:color w:val="000000" w:themeColor="text1"/>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0" w:type="dxa"/>
            <w:vMerge w:val="continue"/>
            <w:tcBorders>
              <w:left w:val="single" w:color="auto" w:sz="6" w:space="0"/>
              <w:right w:val="single" w:color="auto" w:sz="4" w:space="0"/>
            </w:tcBorders>
            <w:vAlign w:val="center"/>
          </w:tcPr>
          <w:p>
            <w:pPr>
              <w:keepNext w:val="0"/>
              <w:keepLines w:val="0"/>
              <w:pageBreakBefore w:val="0"/>
              <w:widowControl w:val="0"/>
              <w:kinsoku/>
              <w:wordWrap/>
              <w:overflowPunct w:val="0"/>
              <w:topLinePunct w:val="0"/>
              <w:bidi w:val="0"/>
              <w:snapToGrid/>
              <w:jc w:val="left"/>
              <w:textAlignment w:val="auto"/>
              <w:rPr>
                <w:rFonts w:ascii="Times New Roman" w:hAnsi="Times New Roman" w:eastAsia="仿宋"/>
                <w:color w:val="000000" w:themeColor="text1"/>
                <w:kern w:val="0"/>
                <w14:textFill>
                  <w14:solidFill>
                    <w14:schemeClr w14:val="tx1"/>
                  </w14:solidFill>
                </w14:textFill>
              </w:rPr>
            </w:pP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ascii="Times New Roman" w:hAnsi="Times New Roman" w:eastAsia="仿宋"/>
                <w:color w:val="000000" w:themeColor="text1"/>
                <w:kern w:val="0"/>
                <w14:textFill>
                  <w14:solidFill>
                    <w14:schemeClr w14:val="tx1"/>
                  </w14:solidFill>
                </w14:textFill>
              </w:rPr>
            </w:pPr>
            <w:r>
              <w:rPr>
                <w:rFonts w:hint="eastAsia" w:ascii="Times New Roman" w:hAnsi="Times New Roman" w:eastAsiaTheme="minorEastAsia"/>
                <w:color w:val="000000" w:themeColor="text1"/>
                <w:kern w:val="0"/>
                <w14:textFill>
                  <w14:solidFill>
                    <w14:schemeClr w14:val="tx1"/>
                  </w14:solidFill>
                </w14:textFill>
              </w:rPr>
              <w:t>6</w:t>
            </w:r>
            <w:r>
              <w:rPr>
                <w:rFonts w:ascii="Times New Roman" w:hAnsi="Times New Roman" w:eastAsia="仿宋_GB2312"/>
                <w:color w:val="000000" w:themeColor="text1"/>
                <w:kern w:val="0"/>
                <w14:textFill>
                  <w14:solidFill>
                    <w14:schemeClr w14:val="tx1"/>
                  </w14:solidFill>
                </w14:textFill>
              </w:rPr>
              <w:t>.2</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智能化改造人才储备</w:t>
            </w:r>
            <w:r>
              <w:rPr>
                <w:rFonts w:hint="eastAsia" w:ascii="Times New Roman" w:hAnsi="Times New Roman" w:eastAsia="仿宋_GB2312" w:cs="仿宋"/>
                <w:color w:val="000000" w:themeColor="text1"/>
                <w14:textFill>
                  <w14:solidFill>
                    <w14:schemeClr w14:val="tx1"/>
                  </w14:solidFill>
                </w14:textFill>
              </w:rPr>
              <w:t>（</w:t>
            </w:r>
            <w:r>
              <w:rPr>
                <w:rFonts w:hint="eastAsia" w:ascii="Times New Roman" w:hAnsi="Times New Roman" w:eastAsia="仿宋_GB2312" w:cs="仿宋"/>
                <w:color w:val="000000" w:themeColor="text1"/>
                <w:lang w:val="en-US" w:eastAsia="zh-CN"/>
                <w14:textFill>
                  <w14:solidFill>
                    <w14:schemeClr w14:val="tx1"/>
                  </w14:solidFill>
                </w14:textFill>
              </w:rPr>
              <w:t>4</w:t>
            </w:r>
            <w:r>
              <w:rPr>
                <w:rFonts w:hint="eastAsia" w:ascii="Times New Roman" w:hAnsi="Times New Roman" w:eastAsia="仿宋_GB2312" w:cs="仿宋"/>
                <w:color w:val="000000" w:themeColor="text1"/>
                <w14:textFill>
                  <w14:solidFill>
                    <w14:schemeClr w14:val="tx1"/>
                  </w14:solidFill>
                </w14:textFill>
              </w:rPr>
              <w:t>分）</w:t>
            </w:r>
          </w:p>
        </w:tc>
        <w:tc>
          <w:tcPr>
            <w:tcW w:w="5128"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210" w:hanging="210" w:hangingChars="100"/>
              <w:textAlignment w:val="auto"/>
              <w:rPr>
                <w:rFonts w:hint="eastAsia" w:ascii="Times New Roman" w:hAnsi="Times New Roman" w:eastAsia="仿宋_GB2312"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xml:space="preserve">□ 无（0分） </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有（</w:t>
            </w:r>
            <w:r>
              <w:rPr>
                <w:rFonts w:hint="eastAsia" w:ascii="Times New Roman" w:hAnsi="Times New Roman" w:eastAsia="仿宋_GB2312" w:cs="仿宋"/>
                <w:color w:val="000000" w:themeColor="text1"/>
                <w:kern w:val="0"/>
                <w:lang w:val="en-US" w:eastAsia="zh-CN"/>
                <w14:textFill>
                  <w14:solidFill>
                    <w14:schemeClr w14:val="tx1"/>
                  </w14:solidFill>
                </w14:textFill>
              </w:rPr>
              <w:t>4</w:t>
            </w:r>
            <w:r>
              <w:rPr>
                <w:rFonts w:hint="eastAsia" w:ascii="Times New Roman" w:hAnsi="Times New Roman" w:eastAsia="仿宋_GB2312" w:cs="仿宋"/>
                <w:color w:val="000000" w:themeColor="text1"/>
                <w:kern w:val="0"/>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0" w:type="dxa"/>
            <w:vMerge w:val="continue"/>
            <w:tcBorders>
              <w:left w:val="single" w:color="auto" w:sz="6" w:space="0"/>
              <w:right w:val="single" w:color="auto" w:sz="4" w:space="0"/>
            </w:tcBorders>
            <w:vAlign w:val="center"/>
          </w:tcPr>
          <w:p>
            <w:pPr>
              <w:keepNext w:val="0"/>
              <w:keepLines w:val="0"/>
              <w:pageBreakBefore w:val="0"/>
              <w:widowControl w:val="0"/>
              <w:kinsoku/>
              <w:wordWrap/>
              <w:overflowPunct w:val="0"/>
              <w:topLinePunct w:val="0"/>
              <w:bidi w:val="0"/>
              <w:snapToGrid/>
              <w:jc w:val="left"/>
              <w:textAlignment w:val="auto"/>
              <w:rPr>
                <w:rFonts w:ascii="Times New Roman" w:hAnsi="Times New Roman" w:eastAsia="仿宋"/>
                <w:color w:val="000000" w:themeColor="text1"/>
                <w:kern w:val="0"/>
                <w14:textFill>
                  <w14:solidFill>
                    <w14:schemeClr w14:val="tx1"/>
                  </w14:solidFill>
                </w14:textFill>
              </w:rPr>
            </w:pP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ascii="Times New Roman" w:hAnsi="Times New Roman" w:eastAsia="仿宋"/>
                <w:color w:val="000000" w:themeColor="text1"/>
                <w:kern w:val="0"/>
                <w14:textFill>
                  <w14:solidFill>
                    <w14:schemeClr w14:val="tx1"/>
                  </w14:solidFill>
                </w14:textFill>
              </w:rPr>
            </w:pPr>
            <w:r>
              <w:rPr>
                <w:rFonts w:hint="eastAsia" w:ascii="Times New Roman" w:hAnsi="Times New Roman" w:eastAsiaTheme="minorEastAsia"/>
                <w:color w:val="000000" w:themeColor="text1"/>
                <w:kern w:val="0"/>
                <w14:textFill>
                  <w14:solidFill>
                    <w14:schemeClr w14:val="tx1"/>
                  </w14:solidFill>
                </w14:textFill>
              </w:rPr>
              <w:t>6</w:t>
            </w:r>
            <w:r>
              <w:rPr>
                <w:rFonts w:ascii="Times New Roman" w:hAnsi="Times New Roman" w:eastAsia="仿宋_GB2312"/>
                <w:color w:val="000000" w:themeColor="text1"/>
                <w:kern w:val="0"/>
                <w14:textFill>
                  <w14:solidFill>
                    <w14:schemeClr w14:val="tx1"/>
                  </w14:solidFill>
                </w14:textFill>
              </w:rPr>
              <w:t>.3</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研究与试验发展（R&amp;D）经费</w:t>
            </w:r>
            <w:r>
              <w:rPr>
                <w:rFonts w:hint="eastAsia" w:ascii="Times New Roman" w:hAnsi="Times New Roman" w:eastAsia="仿宋_GB2312" w:cs="仿宋"/>
                <w:color w:val="000000" w:themeColor="text1"/>
                <w14:textFill>
                  <w14:solidFill>
                    <w14:schemeClr w14:val="tx1"/>
                  </w14:solidFill>
                </w14:textFill>
              </w:rPr>
              <w:t>（</w:t>
            </w:r>
            <w:r>
              <w:rPr>
                <w:rFonts w:hint="eastAsia" w:ascii="Times New Roman" w:hAnsi="Times New Roman" w:eastAsia="仿宋_GB2312" w:cs="仿宋"/>
                <w:color w:val="000000" w:themeColor="text1"/>
                <w:lang w:val="en-US" w:eastAsia="zh-CN"/>
                <w14:textFill>
                  <w14:solidFill>
                    <w14:schemeClr w14:val="tx1"/>
                  </w14:solidFill>
                </w14:textFill>
              </w:rPr>
              <w:t>4</w:t>
            </w:r>
            <w:r>
              <w:rPr>
                <w:rFonts w:hint="eastAsia" w:ascii="Times New Roman" w:hAnsi="Times New Roman" w:eastAsia="仿宋_GB2312" w:cs="仿宋"/>
                <w:color w:val="000000" w:themeColor="text1"/>
                <w14:textFill>
                  <w14:solidFill>
                    <w14:schemeClr w14:val="tx1"/>
                  </w14:solidFill>
                </w14:textFill>
              </w:rPr>
              <w:t>分）</w:t>
            </w:r>
          </w:p>
        </w:tc>
        <w:tc>
          <w:tcPr>
            <w:tcW w:w="5128"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210" w:hanging="210" w:hangingChars="100"/>
              <w:textAlignment w:val="auto"/>
              <w:rPr>
                <w:rFonts w:hint="eastAsia" w:ascii="Times New Roman" w:hAnsi="Times New Roman" w:eastAsia="仿宋_GB2312" w:cs="仿宋"/>
                <w:color w:val="000000" w:themeColor="text1"/>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&lt;</w:t>
            </w:r>
            <w:r>
              <w:rPr>
                <w:rFonts w:hint="eastAsia" w:ascii="Times New Roman" w:hAnsi="Times New Roman" w:eastAsia="仿宋_GB2312" w:cs="仿宋"/>
                <w:color w:val="000000" w:themeColor="text1"/>
                <w:kern w:val="0"/>
                <w:lang w:val="en-US" w:eastAsia="zh-CN"/>
                <w14:textFill>
                  <w14:solidFill>
                    <w14:schemeClr w14:val="tx1"/>
                  </w14:solidFill>
                </w14:textFill>
              </w:rPr>
              <w:t>1%</w:t>
            </w: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1</w:t>
            </w:r>
            <w:r>
              <w:rPr>
                <w:rFonts w:hint="eastAsia" w:ascii="Times New Roman" w:hAnsi="Times New Roman" w:eastAsia="仿宋_GB2312" w:cs="仿宋"/>
                <w:color w:val="000000" w:themeColor="text1"/>
                <w:kern w:val="0"/>
                <w14:textFill>
                  <w14:solidFill>
                    <w14:schemeClr w14:val="tx1"/>
                  </w14:solidFill>
                </w14:textFill>
              </w:rPr>
              <w:t>分）</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_GB2312"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xml:space="preserve">□ </w:t>
            </w:r>
            <w:r>
              <w:rPr>
                <w:rFonts w:hint="eastAsia" w:ascii="Times New Roman" w:hAnsi="Times New Roman" w:eastAsia="仿宋_GB2312" w:cs="仿宋"/>
                <w:color w:val="000000" w:themeColor="text1"/>
                <w:kern w:val="0"/>
                <w:lang w:val="en-US" w:eastAsia="zh-CN"/>
                <w14:textFill>
                  <w14:solidFill>
                    <w14:schemeClr w14:val="tx1"/>
                  </w14:solidFill>
                </w14:textFill>
              </w:rPr>
              <w:t>1</w:t>
            </w:r>
            <w:r>
              <w:rPr>
                <w:rFonts w:hint="eastAsia" w:ascii="Times New Roman" w:hAnsi="Times New Roman" w:eastAsia="微软雅黑" w:cs="微软雅黑"/>
                <w:color w:val="000000" w:themeColor="text1"/>
                <w:kern w:val="0"/>
                <w:lang w:val="en-US" w:eastAsia="zh-CN"/>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2%</w:t>
            </w: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3</w:t>
            </w:r>
            <w:r>
              <w:rPr>
                <w:rFonts w:hint="eastAsia" w:ascii="Times New Roman" w:hAnsi="Times New Roman" w:eastAsia="仿宋_GB2312" w:cs="仿宋"/>
                <w:color w:val="000000" w:themeColor="text1"/>
                <w:kern w:val="0"/>
                <w14:textFill>
                  <w14:solidFill>
                    <w14:schemeClr w14:val="tx1"/>
                  </w14:solidFill>
                </w14:textFill>
              </w:rPr>
              <w:t>分）</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w:t>
            </w:r>
            <w:r>
              <w:rPr>
                <w:rFonts w:hint="eastAsia" w:ascii="Times New Roman" w:hAnsi="Times New Roman" w:eastAsia="宋体" w:cs="宋体"/>
                <w:color w:val="000000" w:themeColor="text1"/>
                <w14:textFill>
                  <w14:solidFill>
                    <w14:schemeClr w14:val="tx1"/>
                  </w14:solidFill>
                </w14:textFill>
              </w:rPr>
              <w:t>≧</w:t>
            </w:r>
            <w:r>
              <w:rPr>
                <w:rFonts w:hint="eastAsia" w:ascii="Times New Roman" w:hAnsi="Times New Roman" w:eastAsia="仿宋_GB2312" w:cs="仿宋"/>
                <w:color w:val="000000" w:themeColor="text1"/>
                <w:lang w:val="en-US" w:eastAsia="zh-CN"/>
                <w14:textFill>
                  <w14:solidFill>
                    <w14:schemeClr w14:val="tx1"/>
                  </w14:solidFill>
                </w14:textFill>
              </w:rPr>
              <w:t>2%</w:t>
            </w:r>
            <w:r>
              <w:rPr>
                <w:rFonts w:hint="eastAsia" w:ascii="Times New Roman" w:hAnsi="Times New Roman" w:eastAsia="仿宋_GB2312" w:cs="仿宋"/>
                <w:color w:val="000000" w:themeColor="text1"/>
                <w14:textFill>
                  <w14:solidFill>
                    <w14:schemeClr w14:val="tx1"/>
                  </w14:solidFill>
                </w14:textFill>
              </w:rPr>
              <w:t>（</w:t>
            </w:r>
            <w:r>
              <w:rPr>
                <w:rFonts w:hint="eastAsia" w:ascii="Times New Roman" w:hAnsi="Times New Roman" w:eastAsia="仿宋_GB2312" w:cs="仿宋"/>
                <w:color w:val="000000" w:themeColor="text1"/>
                <w:lang w:val="en-US" w:eastAsia="zh-CN"/>
                <w14:textFill>
                  <w14:solidFill>
                    <w14:schemeClr w14:val="tx1"/>
                  </w14:solidFill>
                </w14:textFill>
              </w:rPr>
              <w:t>4</w:t>
            </w:r>
            <w:r>
              <w:rPr>
                <w:rFonts w:hint="eastAsia" w:ascii="Times New Roman" w:hAnsi="Times New Roman" w:eastAsia="仿宋_GB2312" w:cs="仿宋"/>
                <w:color w:val="000000" w:themeColor="text1"/>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0" w:type="dxa"/>
            <w:vMerge w:val="continue"/>
            <w:tcBorders>
              <w:left w:val="single" w:color="auto" w:sz="6" w:space="0"/>
              <w:right w:val="single" w:color="auto" w:sz="4" w:space="0"/>
            </w:tcBorders>
            <w:vAlign w:val="center"/>
          </w:tcPr>
          <w:p>
            <w:pPr>
              <w:keepNext w:val="0"/>
              <w:keepLines w:val="0"/>
              <w:pageBreakBefore w:val="0"/>
              <w:widowControl w:val="0"/>
              <w:kinsoku/>
              <w:wordWrap/>
              <w:overflowPunct w:val="0"/>
              <w:topLinePunct w:val="0"/>
              <w:bidi w:val="0"/>
              <w:snapToGrid/>
              <w:jc w:val="left"/>
              <w:textAlignment w:val="auto"/>
              <w:rPr>
                <w:rFonts w:ascii="Times New Roman" w:hAnsi="Times New Roman" w:eastAsia="仿宋"/>
                <w:color w:val="000000" w:themeColor="text1"/>
                <w:kern w:val="0"/>
                <w14:textFill>
                  <w14:solidFill>
                    <w14:schemeClr w14:val="tx1"/>
                  </w14:solidFill>
                </w14:textFill>
              </w:rPr>
            </w:pP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hint="default" w:ascii="Times New Roman" w:hAnsi="Times New Roman" w:eastAsiaTheme="minorEastAsia"/>
                <w:color w:val="000000" w:themeColor="text1"/>
                <w:kern w:val="0"/>
                <w:lang w:val="en-US" w:eastAsia="zh-CN"/>
                <w14:textFill>
                  <w14:solidFill>
                    <w14:schemeClr w14:val="tx1"/>
                  </w14:solidFill>
                </w14:textFill>
              </w:rPr>
            </w:pPr>
            <w:r>
              <w:rPr>
                <w:rFonts w:hint="eastAsia" w:ascii="Times New Roman" w:hAnsi="Times New Roman" w:eastAsiaTheme="minorEastAsia"/>
                <w:color w:val="000000" w:themeColor="text1"/>
                <w:kern w:val="0"/>
                <w:lang w:val="en-US" w:eastAsia="zh-CN"/>
                <w14:textFill>
                  <w14:solidFill>
                    <w14:schemeClr w14:val="tx1"/>
                  </w14:solidFill>
                </w14:textFill>
              </w:rPr>
              <w:t>6.4</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lang w:val="en-US" w:eastAsia="zh-CN"/>
                <w14:textFill>
                  <w14:solidFill>
                    <w14:schemeClr w14:val="tx1"/>
                  </w14:solidFill>
                </w14:textFill>
              </w:rPr>
            </w:pPr>
            <w:r>
              <w:rPr>
                <w:rFonts w:hint="eastAsia" w:ascii="Times New Roman" w:hAnsi="Times New Roman" w:eastAsia="仿宋_GB2312" w:cs="仿宋"/>
                <w:color w:val="000000" w:themeColor="text1"/>
                <w:kern w:val="0"/>
                <w:lang w:val="en-US" w:eastAsia="zh-CN"/>
                <w14:textFill>
                  <w14:solidFill>
                    <w14:schemeClr w14:val="tx1"/>
                  </w14:solidFill>
                </w14:textFill>
              </w:rPr>
              <w:t>生产效率提高</w:t>
            </w:r>
            <w:r>
              <w:rPr>
                <w:rFonts w:hint="eastAsia" w:ascii="Times New Roman" w:hAnsi="Times New Roman" w:eastAsia="仿宋_GB2312" w:cs="仿宋"/>
                <w:color w:val="000000" w:themeColor="text1"/>
                <w14:textFill>
                  <w14:solidFill>
                    <w14:schemeClr w14:val="tx1"/>
                  </w14:solidFill>
                </w14:textFill>
              </w:rPr>
              <w:t>（</w:t>
            </w:r>
            <w:r>
              <w:rPr>
                <w:rFonts w:hint="eastAsia" w:ascii="Times New Roman" w:hAnsi="Times New Roman" w:eastAsia="仿宋_GB2312" w:cs="仿宋"/>
                <w:color w:val="000000" w:themeColor="text1"/>
                <w:lang w:val="en-US" w:eastAsia="zh-CN"/>
                <w14:textFill>
                  <w14:solidFill>
                    <w14:schemeClr w14:val="tx1"/>
                  </w14:solidFill>
                </w14:textFill>
              </w:rPr>
              <w:t>5</w:t>
            </w:r>
            <w:r>
              <w:rPr>
                <w:rFonts w:hint="eastAsia" w:ascii="Times New Roman" w:hAnsi="Times New Roman" w:eastAsia="仿宋_GB2312" w:cs="仿宋"/>
                <w:color w:val="000000" w:themeColor="text1"/>
                <w14:textFill>
                  <w14:solidFill>
                    <w14:schemeClr w14:val="tx1"/>
                  </w14:solidFill>
                </w14:textFill>
              </w:rPr>
              <w:t>分）</w:t>
            </w:r>
          </w:p>
        </w:tc>
        <w:tc>
          <w:tcPr>
            <w:tcW w:w="5128"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210" w:hanging="210" w:hangingChars="100"/>
              <w:textAlignment w:val="auto"/>
              <w:rPr>
                <w:rFonts w:hint="eastAsia" w:ascii="Times New Roman" w:hAnsi="Times New Roman" w:eastAsia="仿宋_GB2312"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xml:space="preserve">□ </w:t>
            </w:r>
            <w:r>
              <w:rPr>
                <w:rFonts w:hint="eastAsia" w:ascii="Times New Roman" w:hAnsi="Times New Roman" w:eastAsia="仿宋_GB2312" w:cs="仿宋"/>
                <w:color w:val="000000" w:themeColor="text1"/>
                <w:kern w:val="0"/>
                <w:lang w:val="en-US" w:eastAsia="zh-CN"/>
                <w14:textFill>
                  <w14:solidFill>
                    <w14:schemeClr w14:val="tx1"/>
                  </w14:solidFill>
                </w14:textFill>
              </w:rPr>
              <w:t>8</w:t>
            </w:r>
            <w:r>
              <w:rPr>
                <w:rFonts w:hint="eastAsia" w:ascii="Times New Roman" w:hAnsi="Times New Roman" w:eastAsia="微软雅黑" w:cs="微软雅黑"/>
                <w:color w:val="000000" w:themeColor="text1"/>
                <w:kern w:val="0"/>
                <w:lang w:val="en-US" w:eastAsia="zh-CN"/>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15%</w:t>
            </w: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3</w:t>
            </w:r>
            <w:r>
              <w:rPr>
                <w:rFonts w:hint="eastAsia" w:ascii="Times New Roman" w:hAnsi="Times New Roman" w:eastAsia="仿宋_GB2312" w:cs="仿宋"/>
                <w:color w:val="000000" w:themeColor="text1"/>
                <w:kern w:val="0"/>
                <w14:textFill>
                  <w14:solidFill>
                    <w14:schemeClr w14:val="tx1"/>
                  </w14:solidFill>
                </w14:textFill>
              </w:rPr>
              <w:t xml:space="preserve">分） </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xml:space="preserve">□ </w:t>
            </w:r>
            <w:r>
              <w:rPr>
                <w:rFonts w:hint="eastAsia" w:ascii="Times New Roman" w:hAnsi="Times New Roman" w:eastAsia="宋体" w:cs="宋体"/>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15%</w:t>
            </w: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5</w:t>
            </w:r>
            <w:r>
              <w:rPr>
                <w:rFonts w:hint="eastAsia" w:ascii="Times New Roman" w:hAnsi="Times New Roman" w:eastAsia="仿宋_GB2312" w:cs="仿宋"/>
                <w:color w:val="000000" w:themeColor="text1"/>
                <w:kern w:val="0"/>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0" w:type="dxa"/>
            <w:vMerge w:val="continue"/>
            <w:tcBorders>
              <w:left w:val="single" w:color="auto" w:sz="6" w:space="0"/>
              <w:right w:val="single" w:color="auto" w:sz="4" w:space="0"/>
            </w:tcBorders>
            <w:vAlign w:val="center"/>
          </w:tcPr>
          <w:p>
            <w:pPr>
              <w:keepNext w:val="0"/>
              <w:keepLines w:val="0"/>
              <w:pageBreakBefore w:val="0"/>
              <w:widowControl w:val="0"/>
              <w:kinsoku/>
              <w:wordWrap/>
              <w:overflowPunct w:val="0"/>
              <w:topLinePunct w:val="0"/>
              <w:bidi w:val="0"/>
              <w:snapToGrid/>
              <w:jc w:val="left"/>
              <w:textAlignment w:val="auto"/>
              <w:rPr>
                <w:rFonts w:ascii="Times New Roman" w:hAnsi="Times New Roman" w:eastAsia="仿宋"/>
                <w:color w:val="000000" w:themeColor="text1"/>
                <w:kern w:val="0"/>
                <w14:textFill>
                  <w14:solidFill>
                    <w14:schemeClr w14:val="tx1"/>
                  </w14:solidFill>
                </w14:textFill>
              </w:rPr>
            </w:pP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hint="default" w:ascii="Times New Roman" w:hAnsi="Times New Roman" w:eastAsiaTheme="minorEastAsia"/>
                <w:color w:val="000000" w:themeColor="text1"/>
                <w:kern w:val="0"/>
                <w:lang w:val="en-US" w:eastAsia="zh-CN"/>
                <w14:textFill>
                  <w14:solidFill>
                    <w14:schemeClr w14:val="tx1"/>
                  </w14:solidFill>
                </w14:textFill>
              </w:rPr>
            </w:pPr>
            <w:r>
              <w:rPr>
                <w:rFonts w:hint="eastAsia" w:ascii="Times New Roman" w:hAnsi="Times New Roman" w:eastAsiaTheme="minorEastAsia"/>
                <w:color w:val="000000" w:themeColor="text1"/>
                <w:kern w:val="0"/>
                <w:lang w:val="en-US" w:eastAsia="zh-CN"/>
                <w14:textFill>
                  <w14:solidFill>
                    <w14:schemeClr w14:val="tx1"/>
                  </w14:solidFill>
                </w14:textFill>
              </w:rPr>
              <w:t>6.5</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lang w:val="en-US" w:eastAsia="zh-CN"/>
                <w14:textFill>
                  <w14:solidFill>
                    <w14:schemeClr w14:val="tx1"/>
                  </w14:solidFill>
                </w14:textFill>
              </w:rPr>
            </w:pPr>
            <w:r>
              <w:rPr>
                <w:rFonts w:hint="eastAsia" w:ascii="Times New Roman" w:hAnsi="Times New Roman" w:eastAsia="仿宋_GB2312" w:cs="仿宋"/>
                <w:color w:val="000000" w:themeColor="text1"/>
                <w:kern w:val="0"/>
                <w:lang w:val="en-US" w:eastAsia="zh-CN"/>
                <w14:textFill>
                  <w14:solidFill>
                    <w14:schemeClr w14:val="tx1"/>
                  </w14:solidFill>
                </w14:textFill>
              </w:rPr>
              <w:t>产品不良品率降低</w:t>
            </w:r>
            <w:r>
              <w:rPr>
                <w:rFonts w:hint="eastAsia" w:ascii="Times New Roman" w:hAnsi="Times New Roman" w:eastAsia="仿宋_GB2312" w:cs="仿宋"/>
                <w:color w:val="000000" w:themeColor="text1"/>
                <w14:textFill>
                  <w14:solidFill>
                    <w14:schemeClr w14:val="tx1"/>
                  </w14:solidFill>
                </w14:textFill>
              </w:rPr>
              <w:t>（</w:t>
            </w:r>
            <w:r>
              <w:rPr>
                <w:rFonts w:hint="eastAsia" w:ascii="Times New Roman" w:hAnsi="Times New Roman" w:eastAsia="仿宋_GB2312" w:cs="仿宋"/>
                <w:color w:val="000000" w:themeColor="text1"/>
                <w:lang w:val="en-US" w:eastAsia="zh-CN"/>
                <w14:textFill>
                  <w14:solidFill>
                    <w14:schemeClr w14:val="tx1"/>
                  </w14:solidFill>
                </w14:textFill>
              </w:rPr>
              <w:t>4</w:t>
            </w:r>
            <w:r>
              <w:rPr>
                <w:rFonts w:hint="eastAsia" w:ascii="Times New Roman" w:hAnsi="Times New Roman" w:eastAsia="仿宋_GB2312" w:cs="仿宋"/>
                <w:color w:val="000000" w:themeColor="text1"/>
                <w14:textFill>
                  <w14:solidFill>
                    <w14:schemeClr w14:val="tx1"/>
                  </w14:solidFill>
                </w14:textFill>
              </w:rPr>
              <w:t>分）</w:t>
            </w:r>
          </w:p>
        </w:tc>
        <w:tc>
          <w:tcPr>
            <w:tcW w:w="5128"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210" w:hanging="210" w:hangingChars="100"/>
              <w:textAlignment w:val="auto"/>
              <w:rPr>
                <w:rFonts w:hint="eastAsia" w:ascii="Times New Roman" w:hAnsi="Times New Roman" w:eastAsia="仿宋_GB2312"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xml:space="preserve">□ </w:t>
            </w:r>
            <w:r>
              <w:rPr>
                <w:rFonts w:hint="eastAsia" w:ascii="Times New Roman" w:hAnsi="Times New Roman" w:eastAsia="仿宋_GB2312" w:cs="仿宋"/>
                <w:color w:val="000000" w:themeColor="text1"/>
                <w:kern w:val="0"/>
                <w:lang w:val="en-US" w:eastAsia="zh-CN"/>
                <w14:textFill>
                  <w14:solidFill>
                    <w14:schemeClr w14:val="tx1"/>
                  </w14:solidFill>
                </w14:textFill>
              </w:rPr>
              <w:t>5</w:t>
            </w:r>
            <w:r>
              <w:rPr>
                <w:rFonts w:hint="eastAsia" w:ascii="Times New Roman" w:hAnsi="Times New Roman" w:eastAsia="微软雅黑" w:cs="微软雅黑"/>
                <w:color w:val="000000" w:themeColor="text1"/>
                <w:kern w:val="0"/>
                <w:lang w:val="en-US" w:eastAsia="zh-CN"/>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8%</w:t>
            </w: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3</w:t>
            </w:r>
            <w:r>
              <w:rPr>
                <w:rFonts w:hint="eastAsia" w:ascii="Times New Roman" w:hAnsi="Times New Roman" w:eastAsia="仿宋_GB2312" w:cs="仿宋"/>
                <w:color w:val="000000" w:themeColor="text1"/>
                <w:kern w:val="0"/>
                <w14:textFill>
                  <w14:solidFill>
                    <w14:schemeClr w14:val="tx1"/>
                  </w14:solidFill>
                </w14:textFill>
              </w:rPr>
              <w:t xml:space="preserve">分） </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xml:space="preserve">□ </w:t>
            </w:r>
            <w:r>
              <w:rPr>
                <w:rFonts w:hint="eastAsia" w:ascii="Times New Roman" w:hAnsi="Times New Roman" w:eastAsia="宋体" w:cs="宋体"/>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8%</w:t>
            </w: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4</w:t>
            </w:r>
            <w:r>
              <w:rPr>
                <w:rFonts w:hint="eastAsia" w:ascii="Times New Roman" w:hAnsi="Times New Roman" w:eastAsia="仿宋_GB2312" w:cs="仿宋"/>
                <w:color w:val="000000" w:themeColor="text1"/>
                <w:kern w:val="0"/>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0" w:type="dxa"/>
            <w:vMerge w:val="continue"/>
            <w:tcBorders>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val="0"/>
              <w:topLinePunct w:val="0"/>
              <w:bidi w:val="0"/>
              <w:snapToGrid/>
              <w:jc w:val="left"/>
              <w:textAlignment w:val="auto"/>
              <w:rPr>
                <w:rFonts w:ascii="Times New Roman" w:hAnsi="Times New Roman" w:eastAsia="仿宋"/>
                <w:color w:val="000000" w:themeColor="text1"/>
                <w:kern w:val="0"/>
                <w14:textFill>
                  <w14:solidFill>
                    <w14:schemeClr w14:val="tx1"/>
                  </w14:solidFill>
                </w14:textFill>
              </w:rPr>
            </w:pP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hint="default" w:ascii="Times New Roman" w:hAnsi="Times New Roman" w:eastAsiaTheme="minorEastAsia"/>
                <w:color w:val="000000" w:themeColor="text1"/>
                <w:kern w:val="0"/>
                <w:lang w:val="en-US" w:eastAsia="zh-CN"/>
                <w14:textFill>
                  <w14:solidFill>
                    <w14:schemeClr w14:val="tx1"/>
                  </w14:solidFill>
                </w14:textFill>
              </w:rPr>
            </w:pPr>
            <w:r>
              <w:rPr>
                <w:rFonts w:hint="eastAsia" w:ascii="Times New Roman" w:hAnsi="Times New Roman" w:eastAsiaTheme="minorEastAsia"/>
                <w:color w:val="000000" w:themeColor="text1"/>
                <w:kern w:val="0"/>
                <w:lang w:val="en-US" w:eastAsia="zh-CN"/>
                <w14:textFill>
                  <w14:solidFill>
                    <w14:schemeClr w14:val="tx1"/>
                  </w14:solidFill>
                </w14:textFill>
              </w:rPr>
              <w:t>6.6</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lang w:val="en-US" w:eastAsia="zh-CN"/>
                <w14:textFill>
                  <w14:solidFill>
                    <w14:schemeClr w14:val="tx1"/>
                  </w14:solidFill>
                </w14:textFill>
              </w:rPr>
            </w:pPr>
            <w:r>
              <w:rPr>
                <w:rFonts w:hint="eastAsia" w:ascii="Times New Roman" w:hAnsi="Times New Roman" w:eastAsia="仿宋_GB2312" w:cs="仿宋"/>
                <w:color w:val="000000" w:themeColor="text1"/>
                <w:kern w:val="0"/>
                <w:lang w:val="en-US" w:eastAsia="zh-CN"/>
                <w14:textFill>
                  <w14:solidFill>
                    <w14:schemeClr w14:val="tx1"/>
                  </w14:solidFill>
                </w14:textFill>
              </w:rPr>
              <w:t>低端用工下降率（4分）</w:t>
            </w:r>
          </w:p>
        </w:tc>
        <w:tc>
          <w:tcPr>
            <w:tcW w:w="5128"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210" w:hanging="210" w:hangingChars="100"/>
              <w:textAlignment w:val="auto"/>
              <w:rPr>
                <w:rFonts w:hint="eastAsia" w:ascii="Times New Roman" w:hAnsi="Times New Roman" w:eastAsia="仿宋_GB2312"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xml:space="preserve">□ </w:t>
            </w:r>
            <w:r>
              <w:rPr>
                <w:rFonts w:hint="eastAsia" w:ascii="Times New Roman" w:hAnsi="Times New Roman" w:eastAsia="仿宋_GB2312" w:cs="仿宋"/>
                <w:color w:val="000000" w:themeColor="text1"/>
                <w:kern w:val="0"/>
                <w:lang w:val="en-US" w:eastAsia="zh-CN"/>
                <w14:textFill>
                  <w14:solidFill>
                    <w14:schemeClr w14:val="tx1"/>
                  </w14:solidFill>
                </w14:textFill>
              </w:rPr>
              <w:t>8</w:t>
            </w:r>
            <w:r>
              <w:rPr>
                <w:rFonts w:hint="eastAsia" w:ascii="Times New Roman" w:hAnsi="Times New Roman" w:eastAsia="微软雅黑" w:cs="微软雅黑"/>
                <w:color w:val="000000" w:themeColor="text1"/>
                <w:kern w:val="0"/>
                <w:lang w:val="en-US" w:eastAsia="zh-CN"/>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15%</w:t>
            </w: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3</w:t>
            </w:r>
            <w:r>
              <w:rPr>
                <w:rFonts w:hint="eastAsia" w:ascii="Times New Roman" w:hAnsi="Times New Roman" w:eastAsia="仿宋_GB2312" w:cs="仿宋"/>
                <w:color w:val="000000" w:themeColor="text1"/>
                <w:kern w:val="0"/>
                <w14:textFill>
                  <w14:solidFill>
                    <w14:schemeClr w14:val="tx1"/>
                  </w14:solidFill>
                </w14:textFill>
              </w:rPr>
              <w:t xml:space="preserve">分） </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xml:space="preserve">□ </w:t>
            </w:r>
            <w:r>
              <w:rPr>
                <w:rFonts w:hint="eastAsia" w:ascii="Times New Roman" w:hAnsi="Times New Roman" w:eastAsia="宋体" w:cs="宋体"/>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15%</w:t>
            </w: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4</w:t>
            </w:r>
            <w:r>
              <w:rPr>
                <w:rFonts w:hint="eastAsia" w:ascii="Times New Roman" w:hAnsi="Times New Roman" w:eastAsia="仿宋_GB2312" w:cs="仿宋"/>
                <w:color w:val="000000" w:themeColor="text1"/>
                <w:kern w:val="0"/>
                <w14:textFill>
                  <w14:solidFill>
                    <w14:schemeClr w14:val="tx1"/>
                  </w14:solidFill>
                </w14:textFill>
              </w:rPr>
              <w:t>分）</w:t>
            </w:r>
          </w:p>
        </w:tc>
      </w:tr>
    </w:tbl>
    <w:p>
      <w:pPr>
        <w:keepNext w:val="0"/>
        <w:keepLines w:val="0"/>
        <w:pageBreakBefore w:val="0"/>
        <w:widowControl w:val="0"/>
        <w:kinsoku/>
        <w:wordWrap/>
        <w:overflowPunct w:val="0"/>
        <w:topLinePunct w:val="0"/>
        <w:autoSpaceDE w:val="0"/>
        <w:autoSpaceDN w:val="0"/>
        <w:bidi w:val="0"/>
        <w:adjustRightInd w:val="0"/>
        <w:snapToGrid/>
        <w:spacing w:line="560" w:lineRule="exact"/>
        <w:jc w:val="left"/>
        <w:textAlignment w:val="auto"/>
        <w:rPr>
          <w:rFonts w:hint="eastAsia" w:ascii="Times New Roman" w:hAnsi="Times New Roman" w:eastAsia="仿宋_GB2312"/>
          <w:color w:val="000000" w:themeColor="text1"/>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lang w:eastAsia="zh-CN"/>
          <w14:textFill>
            <w14:solidFill>
              <w14:schemeClr w14:val="tx1"/>
            </w14:solidFill>
          </w14:textFill>
        </w:rPr>
        <w:t>注：</w:t>
      </w:r>
      <w:r>
        <w:rPr>
          <w:rFonts w:hint="eastAsia" w:ascii="Times New Roman" w:hAnsi="Times New Roman" w:eastAsia="仿宋_GB2312" w:cs="仿宋"/>
          <w:color w:val="000000" w:themeColor="text1"/>
          <w:kern w:val="0"/>
          <w14:textFill>
            <w14:solidFill>
              <w14:schemeClr w14:val="tx1"/>
            </w14:solidFill>
          </w14:textFill>
        </w:rPr>
        <w:t>亩均产值</w:t>
      </w:r>
      <w:r>
        <w:rPr>
          <w:rFonts w:hint="eastAsia" w:ascii="Times New Roman" w:hAnsi="Times New Roman" w:eastAsia="仿宋_GB2312" w:cs="仿宋"/>
          <w:color w:val="000000" w:themeColor="text1"/>
          <w:kern w:val="0"/>
          <w:lang w:eastAsia="zh-CN"/>
          <w14:textFill>
            <w14:solidFill>
              <w14:schemeClr w14:val="tx1"/>
            </w14:solidFill>
          </w14:textFill>
        </w:rPr>
        <w:t>的平均水平参照评价年度上一年度行业平均值。</w:t>
      </w:r>
    </w:p>
    <w:p>
      <w:pPr>
        <w:keepNext w:val="0"/>
        <w:keepLines w:val="0"/>
        <w:pageBreakBefore w:val="0"/>
        <w:widowControl w:val="0"/>
        <w:kinsoku/>
        <w:wordWrap/>
        <w:overflowPunct w:val="0"/>
        <w:topLinePunct w:val="0"/>
        <w:bidi w:val="0"/>
        <w:snapToGrid/>
        <w:textAlignment w:val="auto"/>
        <w:rPr>
          <w:rFonts w:hint="eastAsia" w:ascii="Times New Roman" w:hAnsi="Times New Roman"/>
          <w:color w:val="000000" w:themeColor="text1"/>
          <w:lang w:eastAsia="zh-CN"/>
          <w14:textFill>
            <w14:solidFill>
              <w14:schemeClr w14:val="tx1"/>
            </w14:solidFill>
          </w14:textFill>
        </w:rPr>
      </w:pPr>
      <w:r>
        <w:rPr>
          <w:rFonts w:hint="eastAsia" w:ascii="Times New Roman" w:hAnsi="Times New Roman"/>
          <w:color w:val="000000" w:themeColor="text1"/>
          <w:lang w:eastAsia="zh-CN"/>
          <w14:textFill>
            <w14:solidFill>
              <w14:schemeClr w14:val="tx1"/>
            </w14:solidFill>
          </w14:textFill>
        </w:rPr>
        <w:br w:type="page"/>
      </w:r>
    </w:p>
    <w:p>
      <w:pPr>
        <w:keepNext w:val="0"/>
        <w:keepLines w:val="0"/>
        <w:pageBreakBefore w:val="0"/>
        <w:widowControl w:val="0"/>
        <w:kinsoku/>
        <w:wordWrap/>
        <w:overflowPunct w:val="0"/>
        <w:topLinePunct w:val="0"/>
        <w:bidi w:val="0"/>
        <w:snapToGrid/>
        <w:spacing w:line="560" w:lineRule="exact"/>
        <w:jc w:val="center"/>
        <w:textAlignment w:val="auto"/>
        <w:outlineLvl w:val="0"/>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表2流程型智能化改造认定标准（百分制）</w:t>
      </w:r>
    </w:p>
    <w:tbl>
      <w:tblPr>
        <w:tblStyle w:val="6"/>
        <w:tblW w:w="8787"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07"/>
        <w:gridCol w:w="540"/>
        <w:gridCol w:w="2619"/>
        <w:gridCol w:w="472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jc w:val="center"/>
              <w:textAlignment w:val="auto"/>
              <w:rPr>
                <w:rFonts w:ascii="Times New Roman" w:hAnsi="Times New Roman" w:eastAsia="黑体"/>
                <w:b/>
                <w:bCs/>
                <w:color w:val="000000" w:themeColor="text1"/>
                <w:kern w:val="0"/>
                <w14:textFill>
                  <w14:solidFill>
                    <w14:schemeClr w14:val="tx1"/>
                  </w14:solidFill>
                </w14:textFill>
              </w:rPr>
            </w:pPr>
            <w:r>
              <w:rPr>
                <w:rFonts w:ascii="Times New Roman" w:hAnsi="Times New Roman" w:eastAsia="黑体"/>
                <w:b/>
                <w:bCs/>
                <w:color w:val="000000" w:themeColor="text1"/>
                <w:kern w:val="0"/>
                <w14:textFill>
                  <w14:solidFill>
                    <w14:schemeClr w14:val="tx1"/>
                  </w14:solidFill>
                </w14:textFill>
              </w:rPr>
              <w:t>评价</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jc w:val="center"/>
              <w:textAlignment w:val="auto"/>
              <w:rPr>
                <w:rFonts w:ascii="Times New Roman" w:hAnsi="Times New Roman" w:eastAsia="黑体"/>
                <w:b/>
                <w:bCs/>
                <w:color w:val="000000" w:themeColor="text1"/>
                <w:kern w:val="0"/>
                <w14:textFill>
                  <w14:solidFill>
                    <w14:schemeClr w14:val="tx1"/>
                  </w14:solidFill>
                </w14:textFill>
              </w:rPr>
            </w:pPr>
            <w:r>
              <w:rPr>
                <w:rFonts w:ascii="Times New Roman" w:hAnsi="Times New Roman" w:eastAsia="黑体"/>
                <w:b/>
                <w:bCs/>
                <w:color w:val="000000" w:themeColor="text1"/>
                <w:kern w:val="0"/>
                <w14:textFill>
                  <w14:solidFill>
                    <w14:schemeClr w14:val="tx1"/>
                  </w14:solidFill>
                </w14:textFill>
              </w:rPr>
              <w:t>项目</w:t>
            </w:r>
          </w:p>
        </w:tc>
        <w:tc>
          <w:tcPr>
            <w:tcW w:w="3159" w:type="dxa"/>
            <w:gridSpan w:val="2"/>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ascii="Times New Roman" w:hAnsi="Times New Roman" w:eastAsia="黑体"/>
                <w:b/>
                <w:bCs/>
                <w:color w:val="000000" w:themeColor="text1"/>
                <w:kern w:val="0"/>
                <w14:textFill>
                  <w14:solidFill>
                    <w14:schemeClr w14:val="tx1"/>
                  </w14:solidFill>
                </w14:textFill>
              </w:rPr>
            </w:pPr>
            <w:r>
              <w:rPr>
                <w:rFonts w:ascii="Times New Roman" w:hAnsi="Times New Roman" w:eastAsia="黑体"/>
                <w:b/>
                <w:bCs/>
                <w:color w:val="000000" w:themeColor="text1"/>
                <w:kern w:val="0"/>
                <w14:textFill>
                  <w14:solidFill>
                    <w14:schemeClr w14:val="tx1"/>
                  </w14:solidFill>
                </w14:textFill>
              </w:rPr>
              <w:t>评价内容</w:t>
            </w:r>
          </w:p>
        </w:tc>
        <w:tc>
          <w:tcPr>
            <w:tcW w:w="4721"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ascii="Times New Roman" w:hAnsi="Times New Roman" w:eastAsia="黑体"/>
                <w:b/>
                <w:bCs/>
                <w:color w:val="000000" w:themeColor="text1"/>
                <w:kern w:val="0"/>
                <w14:textFill>
                  <w14:solidFill>
                    <w14:schemeClr w14:val="tx1"/>
                  </w14:solidFill>
                </w14:textFill>
              </w:rPr>
            </w:pPr>
            <w:r>
              <w:rPr>
                <w:rFonts w:ascii="Times New Roman" w:hAnsi="Times New Roman" w:eastAsia="黑体"/>
                <w:b/>
                <w:bCs/>
                <w:color w:val="000000" w:themeColor="text1"/>
                <w:kern w:val="0"/>
                <w14:textFill>
                  <w14:solidFill>
                    <w14:schemeClr w14:val="tx1"/>
                  </w14:solidFill>
                </w14:textFill>
              </w:rPr>
              <w:t>量化考核</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907"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val="0"/>
              <w:topLinePunct w:val="0"/>
              <w:bidi w:val="0"/>
              <w:snapToGrid/>
              <w:spacing w:line="260" w:lineRule="exact"/>
              <w:ind w:left="-63" w:leftChars="-30" w:right="-63" w:rightChars="-30"/>
              <w:jc w:val="center"/>
              <w:textAlignment w:val="auto"/>
              <w:rPr>
                <w:rFonts w:hint="eastAsia" w:ascii="Times New Roman" w:hAnsi="Times New Roman" w:eastAsia="仿宋_GB2312" w:cs="仿宋"/>
                <w:color w:val="000000" w:themeColor="text1"/>
                <w14:textFill>
                  <w14:solidFill>
                    <w14:schemeClr w14:val="tx1"/>
                  </w14:solidFill>
                </w14:textFill>
              </w:rPr>
            </w:pPr>
            <w:r>
              <w:rPr>
                <w:rFonts w:hint="eastAsia" w:ascii="Times New Roman" w:hAnsi="Times New Roman" w:eastAsia="仿宋_GB2312" w:cs="仿宋"/>
                <w:color w:val="000000" w:themeColor="text1"/>
                <w14:textFill>
                  <w14:solidFill>
                    <w14:schemeClr w14:val="tx1"/>
                  </w14:solidFill>
                </w14:textFill>
              </w:rPr>
              <w:t>1.入户诊断</w:t>
            </w:r>
          </w:p>
          <w:p>
            <w:pPr>
              <w:keepNext w:val="0"/>
              <w:keepLines w:val="0"/>
              <w:pageBreakBefore w:val="0"/>
              <w:widowControl w:val="0"/>
              <w:kinsoku/>
              <w:wordWrap/>
              <w:overflowPunct w:val="0"/>
              <w:topLinePunct w:val="0"/>
              <w:bidi w:val="0"/>
              <w:snapToGrid/>
              <w:spacing w:line="260" w:lineRule="exact"/>
              <w:ind w:left="-63" w:leftChars="-30" w:right="-63" w:rightChars="-30"/>
              <w:jc w:val="center"/>
              <w:textAlignment w:val="auto"/>
              <w:rPr>
                <w:rFonts w:hint="eastAsia" w:ascii="Times New Roman" w:hAnsi="Times New Roman" w:eastAsia="仿宋" w:cs="仿宋"/>
                <w:color w:val="000000" w:themeColor="text1"/>
                <w14:textFill>
                  <w14:solidFill>
                    <w14:schemeClr w14:val="tx1"/>
                  </w14:solidFill>
                </w14:textFill>
              </w:rPr>
            </w:pPr>
            <w:r>
              <w:rPr>
                <w:rFonts w:hint="eastAsia" w:ascii="Times New Roman" w:hAnsi="Times New Roman" w:eastAsia="仿宋_GB2312" w:cs="仿宋"/>
                <w:color w:val="000000" w:themeColor="text1"/>
                <w14:textFill>
                  <w14:solidFill>
                    <w14:schemeClr w14:val="tx1"/>
                  </w14:solidFill>
                </w14:textFill>
              </w:rPr>
              <w:t>（1</w:t>
            </w:r>
            <w:r>
              <w:rPr>
                <w:rFonts w:hint="eastAsia" w:ascii="Times New Roman" w:hAnsi="Times New Roman" w:eastAsia="仿宋_GB2312" w:cs="仿宋"/>
                <w:color w:val="000000" w:themeColor="text1"/>
                <w:lang w:val="en-US" w:eastAsia="zh-CN"/>
                <w14:textFill>
                  <w14:solidFill>
                    <w14:schemeClr w14:val="tx1"/>
                  </w14:solidFill>
                </w14:textFill>
              </w:rPr>
              <w:t>0</w:t>
            </w:r>
            <w:r>
              <w:rPr>
                <w:rFonts w:hint="eastAsia" w:ascii="Times New Roman" w:hAnsi="Times New Roman" w:eastAsia="仿宋_GB2312" w:cs="仿宋"/>
                <w:color w:val="000000" w:themeColor="text1"/>
                <w14:textFill>
                  <w14:solidFill>
                    <w14:schemeClr w14:val="tx1"/>
                  </w14:solidFill>
                </w14:textFill>
              </w:rPr>
              <w:t>分）</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1.1</w:t>
            </w:r>
          </w:p>
        </w:tc>
        <w:tc>
          <w:tcPr>
            <w:tcW w:w="2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14:textFill>
                  <w14:solidFill>
                    <w14:schemeClr w14:val="tx1"/>
                  </w14:solidFill>
                </w14:textFill>
              </w:rPr>
            </w:pPr>
            <w:r>
              <w:rPr>
                <w:rFonts w:hint="eastAsia" w:ascii="Times New Roman" w:hAnsi="Times New Roman" w:eastAsia="仿宋_GB2312" w:cs="仿宋"/>
                <w:color w:val="000000" w:themeColor="text1"/>
                <w14:textFill>
                  <w14:solidFill>
                    <w14:schemeClr w14:val="tx1"/>
                  </w14:solidFill>
                </w14:textFill>
              </w:rPr>
              <w:t>基于产品工艺流程</w:t>
            </w:r>
            <w:r>
              <w:rPr>
                <w:rFonts w:hint="eastAsia" w:ascii="Times New Roman" w:hAnsi="Times New Roman" w:eastAsia="仿宋_GB2312" w:cs="仿宋"/>
                <w:color w:val="000000" w:themeColor="text1"/>
                <w:lang w:eastAsia="zh-CN"/>
                <w14:textFill>
                  <w14:solidFill>
                    <w14:schemeClr w14:val="tx1"/>
                  </w14:solidFill>
                </w14:textFill>
              </w:rPr>
              <w:t>与设备布局建立行业</w:t>
            </w:r>
            <w:r>
              <w:rPr>
                <w:rFonts w:hint="eastAsia" w:ascii="Times New Roman" w:hAnsi="Times New Roman" w:eastAsia="仿宋_GB2312" w:cs="仿宋"/>
                <w:color w:val="000000" w:themeColor="text1"/>
                <w:lang w:val="en-US" w:eastAsia="zh-CN"/>
                <w14:textFill>
                  <w14:solidFill>
                    <w14:schemeClr w14:val="tx1"/>
                  </w14:solidFill>
                </w14:textFill>
              </w:rPr>
              <w:t>/企业的智能化改造诊断方案</w:t>
            </w:r>
          </w:p>
        </w:tc>
        <w:tc>
          <w:tcPr>
            <w:tcW w:w="4721"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210" w:leftChars="0" w:hanging="210" w:hangingChars="100"/>
              <w:textAlignment w:val="auto"/>
              <w:rPr>
                <w:rFonts w:hint="eastAsia" w:ascii="Times New Roman" w:hAnsi="Times New Roman" w:eastAsia="仿宋_GB2312" w:cs="仿宋"/>
                <w:color w:val="000000" w:themeColor="text1"/>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14:textFill>
                  <w14:solidFill>
                    <w14:schemeClr w14:val="tx1"/>
                  </w14:solidFill>
                </w14:textFill>
              </w:rPr>
              <w:t>无（0分）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210" w:leftChars="0" w:hanging="210" w:hangingChars="100"/>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□有（1</w:t>
            </w:r>
            <w:r>
              <w:rPr>
                <w:rFonts w:hint="eastAsia" w:ascii="Times New Roman" w:hAnsi="Times New Roman" w:eastAsia="仿宋_GB2312" w:cs="仿宋"/>
                <w:color w:val="000000" w:themeColor="text1"/>
                <w:kern w:val="0"/>
                <w:lang w:val="en-US" w:eastAsia="zh-CN"/>
                <w14:textFill>
                  <w14:solidFill>
                    <w14:schemeClr w14:val="tx1"/>
                  </w14:solidFill>
                </w14:textFill>
              </w:rPr>
              <w:t>0</w:t>
            </w:r>
            <w:r>
              <w:rPr>
                <w:rFonts w:hint="eastAsia" w:ascii="Times New Roman" w:hAnsi="Times New Roman" w:eastAsia="仿宋_GB2312" w:cs="仿宋"/>
                <w:color w:val="000000" w:themeColor="text1"/>
                <w:kern w:val="0"/>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07" w:type="dxa"/>
            <w:vMerge w:val="restart"/>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jc w:val="center"/>
              <w:textAlignment w:val="auto"/>
              <w:rPr>
                <w:rFonts w:ascii="Times New Roman" w:hAnsi="Times New Roman" w:eastAsia="仿宋_GB2312"/>
                <w:color w:val="000000" w:themeColor="text1"/>
                <w14:textFill>
                  <w14:solidFill>
                    <w14:schemeClr w14:val="tx1"/>
                  </w14:solidFill>
                </w14:textFill>
              </w:rPr>
            </w:pPr>
            <w:r>
              <w:rPr>
                <w:rFonts w:hint="eastAsia" w:ascii="Times New Roman" w:hAnsi="Times New Roman" w:eastAsiaTheme="minorEastAsia"/>
                <w:color w:val="000000" w:themeColor="text1"/>
                <w14:textFill>
                  <w14:solidFill>
                    <w14:schemeClr w14:val="tx1"/>
                  </w14:solidFill>
                </w14:textFill>
              </w:rPr>
              <w:t>2</w:t>
            </w:r>
            <w:r>
              <w:rPr>
                <w:rFonts w:ascii="Times New Roman" w:hAnsi="Times New Roman" w:eastAsia="仿宋_GB2312"/>
                <w:color w:val="000000" w:themeColor="text1"/>
                <w14:textFill>
                  <w14:solidFill>
                    <w14:schemeClr w14:val="tx1"/>
                  </w14:solidFill>
                </w14:textFill>
              </w:rPr>
              <w:t>.制</w:t>
            </w:r>
            <w:r>
              <w:rPr>
                <w:rFonts w:hint="eastAsia" w:ascii="Times New Roman" w:hAnsi="Times New Roman" w:cs="宋体"/>
                <w:color w:val="000000" w:themeColor="text1"/>
                <w14:textFill>
                  <w14:solidFill>
                    <w14:schemeClr w14:val="tx1"/>
                  </w14:solidFill>
                </w14:textFill>
              </w:rPr>
              <w:t>造</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jc w:val="center"/>
              <w:textAlignment w:val="auto"/>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过</w:t>
            </w:r>
            <w:r>
              <w:rPr>
                <w:rFonts w:hint="eastAsia" w:ascii="Times New Roman" w:hAnsi="Times New Roman" w:cs="宋体"/>
                <w:color w:val="000000" w:themeColor="text1"/>
                <w14:textFill>
                  <w14:solidFill>
                    <w14:schemeClr w14:val="tx1"/>
                  </w14:solidFill>
                </w14:textFill>
              </w:rPr>
              <w:t>程</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jc w:val="center"/>
              <w:textAlignment w:val="auto"/>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数字</w:t>
            </w:r>
            <w:r>
              <w:rPr>
                <w:rFonts w:hint="eastAsia" w:ascii="Times New Roman" w:hAnsi="Times New Roman" w:cs="宋体"/>
                <w:color w:val="000000" w:themeColor="text1"/>
                <w14:textFill>
                  <w14:solidFill>
                    <w14:schemeClr w14:val="tx1"/>
                  </w14:solidFill>
                </w14:textFill>
              </w:rPr>
              <w:t>化</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jc w:val="center"/>
              <w:textAlignment w:val="auto"/>
              <w:rPr>
                <w:rFonts w:ascii="Times New Roman" w:hAnsi="Times New Roman" w:eastAsia="仿宋"/>
                <w:color w:val="000000" w:themeColor="text1"/>
                <w:kern w:val="0"/>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w:t>
            </w:r>
            <w:r>
              <w:rPr>
                <w:rFonts w:hint="eastAsia" w:ascii="Times New Roman" w:hAnsi="Times New Roman" w:eastAsiaTheme="minorEastAsia"/>
                <w:color w:val="000000" w:themeColor="text1"/>
                <w14:textFill>
                  <w14:solidFill>
                    <w14:schemeClr w14:val="tx1"/>
                  </w14:solidFill>
                </w14:textFill>
              </w:rPr>
              <w:t>4</w:t>
            </w:r>
            <w:r>
              <w:rPr>
                <w:rFonts w:hint="eastAsia" w:ascii="Times New Roman" w:hAnsi="Times New Roman" w:eastAsiaTheme="minorEastAsia"/>
                <w:color w:val="000000" w:themeColor="text1"/>
                <w:lang w:val="en-US" w:eastAsia="zh-CN"/>
                <w14:textFill>
                  <w14:solidFill>
                    <w14:schemeClr w14:val="tx1"/>
                  </w14:solidFill>
                </w14:textFill>
              </w:rPr>
              <w:t>0</w:t>
            </w:r>
            <w:r>
              <w:rPr>
                <w:rFonts w:ascii="Times New Roman" w:hAnsi="Times New Roman" w:eastAsia="仿宋_GB2312"/>
                <w:color w:val="000000" w:themeColor="text1"/>
                <w14:textFill>
                  <w14:solidFill>
                    <w14:schemeClr w14:val="tx1"/>
                  </w14:solidFill>
                </w14:textFill>
              </w:rPr>
              <w:t>分</w:t>
            </w:r>
            <w:r>
              <w:rPr>
                <w:rFonts w:hint="eastAsia" w:ascii="Times New Roman" w:hAnsi="Times New Roman" w:cs="宋体"/>
                <w:color w:val="000000" w:themeColor="text1"/>
                <w14:textFill>
                  <w14:solidFill>
                    <w14:schemeClr w14:val="tx1"/>
                  </w14:solidFill>
                </w14:textFill>
              </w:rPr>
              <w:t>）</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90" w:lineRule="exact"/>
              <w:jc w:val="center"/>
              <w:textAlignment w:val="auto"/>
              <w:rPr>
                <w:rFonts w:ascii="Times New Roman" w:hAnsi="Times New Roman" w:eastAsia="仿宋"/>
                <w:color w:val="000000" w:themeColor="text1"/>
                <w:kern w:val="0"/>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2.1</w:t>
            </w:r>
          </w:p>
        </w:tc>
        <w:tc>
          <w:tcPr>
            <w:tcW w:w="2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90" w:lineRule="exact"/>
              <w:textAlignment w:val="auto"/>
              <w:rPr>
                <w:rFonts w:ascii="Times New Roman" w:hAnsi="Times New Roman" w:eastAsia="仿宋"/>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生产工艺数据、能源监控数据、环保监测数据等现场信息的自动数采率</w:t>
            </w:r>
            <w:r>
              <w:rPr>
                <w:rFonts w:hint="eastAsia" w:ascii="Times New Roman" w:hAnsi="Times New Roman" w:eastAsiaTheme="minorEastAsia"/>
                <w:color w:val="000000" w:themeColor="text1"/>
                <w:lang w:val="en-US" w:eastAsia="zh-CN"/>
                <w14:textFill>
                  <w14:solidFill>
                    <w14:schemeClr w14:val="tx1"/>
                  </w14:solidFill>
                </w14:textFill>
              </w:rPr>
              <w:t>6</w:t>
            </w:r>
            <w:r>
              <w:rPr>
                <w:rFonts w:ascii="Times New Roman" w:hAnsi="Times New Roman" w:eastAsia="仿宋_GB2312"/>
                <w:color w:val="000000" w:themeColor="text1"/>
                <w14:textFill>
                  <w14:solidFill>
                    <w14:schemeClr w14:val="tx1"/>
                  </w14:solidFill>
                </w14:textFill>
              </w:rPr>
              <w:t>0%以上（</w:t>
            </w:r>
            <w:r>
              <w:rPr>
                <w:rFonts w:hint="eastAsia" w:ascii="Times New Roman" w:hAnsi="Times New Roman" w:eastAsiaTheme="minorEastAsia"/>
                <w:color w:val="000000" w:themeColor="text1"/>
                <w14:textFill>
                  <w14:solidFill>
                    <w14:schemeClr w14:val="tx1"/>
                  </w14:solidFill>
                </w14:textFill>
              </w:rPr>
              <w:t>1</w:t>
            </w:r>
            <w:r>
              <w:rPr>
                <w:rFonts w:hint="eastAsia" w:ascii="Times New Roman" w:hAnsi="Times New Roman" w:eastAsiaTheme="minorEastAsia"/>
                <w:color w:val="000000" w:themeColor="text1"/>
                <w:lang w:val="en-US" w:eastAsia="zh-CN"/>
                <w14:textFill>
                  <w14:solidFill>
                    <w14:schemeClr w14:val="tx1"/>
                  </w14:solidFill>
                </w14:textFill>
              </w:rPr>
              <w:t>5</w:t>
            </w:r>
            <w:r>
              <w:rPr>
                <w:rFonts w:ascii="Times New Roman" w:hAnsi="Times New Roman" w:eastAsia="仿宋_GB2312"/>
                <w:color w:val="000000" w:themeColor="text1"/>
                <w14:textFill>
                  <w14:solidFill>
                    <w14:schemeClr w14:val="tx1"/>
                  </w14:solidFill>
                </w14:textFill>
              </w:rPr>
              <w:t>分，多项选择</w:t>
            </w:r>
            <w:r>
              <w:rPr>
                <w:rFonts w:hint="eastAsia" w:ascii="Times New Roman" w:hAnsi="Times New Roman" w:cs="宋体"/>
                <w:color w:val="000000" w:themeColor="text1"/>
                <w14:textFill>
                  <w14:solidFill>
                    <w14:schemeClr w14:val="tx1"/>
                  </w14:solidFill>
                </w14:textFill>
              </w:rPr>
              <w:t>）</w:t>
            </w:r>
          </w:p>
        </w:tc>
        <w:tc>
          <w:tcPr>
            <w:tcW w:w="4721"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90" w:lineRule="exact"/>
              <w:textAlignment w:val="auto"/>
              <w:rPr>
                <w:rFonts w:ascii="Times New Roman" w:hAnsi="Times New Roman" w:eastAsia="仿宋_GB2312"/>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w:t>
            </w:r>
            <w:r>
              <w:rPr>
                <w:rFonts w:ascii="Times New Roman" w:hAnsi="Times New Roman" w:eastAsia="仿宋_GB2312"/>
                <w:color w:val="000000" w:themeColor="text1"/>
                <w:kern w:val="0"/>
                <w14:textFill>
                  <w14:solidFill>
                    <w14:schemeClr w14:val="tx1"/>
                  </w14:solidFill>
                </w14:textFill>
              </w:rPr>
              <w:t xml:space="preserve"> </w:t>
            </w:r>
            <w:r>
              <w:rPr>
                <w:rFonts w:hint="eastAsia" w:ascii="Times New Roman" w:hAnsi="Times New Roman" w:cs="宋体"/>
                <w:color w:val="000000" w:themeColor="text1"/>
                <w:kern w:val="0"/>
                <w14:textFill>
                  <w14:solidFill>
                    <w14:schemeClr w14:val="tx1"/>
                  </w14:solidFill>
                </w14:textFill>
              </w:rPr>
              <w:t>无</w:t>
            </w:r>
          </w:p>
          <w:p>
            <w:pPr>
              <w:keepNext w:val="0"/>
              <w:keepLines w:val="0"/>
              <w:pageBreakBefore w:val="0"/>
              <w:widowControl w:val="0"/>
              <w:kinsoku/>
              <w:wordWrap/>
              <w:overflowPunct w:val="0"/>
              <w:topLinePunct w:val="0"/>
              <w:autoSpaceDE w:val="0"/>
              <w:autoSpaceDN w:val="0"/>
              <w:bidi w:val="0"/>
              <w:adjustRightInd w:val="0"/>
              <w:snapToGrid/>
              <w:spacing w:line="290" w:lineRule="exact"/>
              <w:ind w:left="210" w:hanging="210" w:hangingChars="100"/>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kern w:val="0"/>
                <w14:textFill>
                  <w14:solidFill>
                    <w14:schemeClr w14:val="tx1"/>
                  </w14:solidFill>
                </w14:textFill>
              </w:rPr>
              <w:t>□</w:t>
            </w:r>
            <w:r>
              <w:rPr>
                <w:rFonts w:ascii="Times New Roman" w:hAnsi="Times New Roman" w:eastAsia="仿宋_GB2312"/>
                <w:color w:val="000000" w:themeColor="text1"/>
                <w:kern w:val="0"/>
                <w14:textFill>
                  <w14:solidFill>
                    <w14:schemeClr w14:val="tx1"/>
                  </w14:solidFill>
                </w14:textFill>
              </w:rPr>
              <w:t> </w:t>
            </w:r>
            <w:r>
              <w:rPr>
                <w:rFonts w:ascii="Times New Roman" w:hAnsi="Times New Roman" w:eastAsia="仿宋_GB2312"/>
                <w:color w:val="000000" w:themeColor="text1"/>
                <w14:textFill>
                  <w14:solidFill>
                    <w14:schemeClr w14:val="tx1"/>
                  </w14:solidFill>
                </w14:textFill>
              </w:rPr>
              <w:t>生产工艺数据自动数采率</w:t>
            </w:r>
            <w:r>
              <w:rPr>
                <w:rFonts w:hint="eastAsia" w:ascii="Times New Roman" w:hAnsi="Times New Roman" w:eastAsiaTheme="minorEastAsia"/>
                <w:color w:val="000000" w:themeColor="text1"/>
                <w:lang w:val="en-US" w:eastAsia="zh-CN"/>
                <w14:textFill>
                  <w14:solidFill>
                    <w14:schemeClr w14:val="tx1"/>
                  </w14:solidFill>
                </w14:textFill>
              </w:rPr>
              <w:t>6</w:t>
            </w:r>
            <w:r>
              <w:rPr>
                <w:rFonts w:ascii="Times New Roman" w:hAnsi="Times New Roman" w:eastAsia="仿宋_GB2312"/>
                <w:color w:val="000000" w:themeColor="text1"/>
                <w14:textFill>
                  <w14:solidFill>
                    <w14:schemeClr w14:val="tx1"/>
                  </w14:solidFill>
                </w14:textFill>
              </w:rPr>
              <w:t>0%以上</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5</w:t>
            </w:r>
            <w:r>
              <w:rPr>
                <w:rFonts w:ascii="Times New Roman" w:hAnsi="Times New Roman"/>
                <w:color w:val="000000" w:themeColor="text1"/>
                <w14:textFill>
                  <w14:solidFill>
                    <w14:schemeClr w14:val="tx1"/>
                  </w14:solidFill>
                </w14:textFill>
              </w:rPr>
              <w:t>分）</w:t>
            </w:r>
          </w:p>
          <w:p>
            <w:pPr>
              <w:keepNext w:val="0"/>
              <w:keepLines w:val="0"/>
              <w:pageBreakBefore w:val="0"/>
              <w:widowControl w:val="0"/>
              <w:kinsoku/>
              <w:wordWrap/>
              <w:overflowPunct w:val="0"/>
              <w:topLinePunct w:val="0"/>
              <w:autoSpaceDE w:val="0"/>
              <w:autoSpaceDN w:val="0"/>
              <w:bidi w:val="0"/>
              <w:adjustRightInd w:val="0"/>
              <w:snapToGrid/>
              <w:spacing w:line="290" w:lineRule="exact"/>
              <w:ind w:left="210" w:hanging="210" w:hangingChars="100"/>
              <w:textAlignment w:val="auto"/>
              <w:rPr>
                <w:rFonts w:ascii="Times New Roman" w:hAnsi="Times New Roman" w:eastAsia="仿宋_GB2312"/>
                <w:color w:val="000000" w:themeColor="text1"/>
                <w14:textFill>
                  <w14:solidFill>
                    <w14:schemeClr w14:val="tx1"/>
                  </w14:solidFill>
                </w14:textFill>
              </w:rPr>
            </w:pPr>
            <w:r>
              <w:rPr>
                <w:rFonts w:ascii="Times New Roman" w:hAnsi="Times New Roman"/>
                <w:color w:val="000000" w:themeColor="text1"/>
                <w:kern w:val="0"/>
                <w14:textFill>
                  <w14:solidFill>
                    <w14:schemeClr w14:val="tx1"/>
                  </w14:solidFill>
                </w14:textFill>
              </w:rPr>
              <w:t>□</w:t>
            </w:r>
            <w:r>
              <w:rPr>
                <w:rFonts w:ascii="Times New Roman" w:hAnsi="Times New Roman" w:eastAsia="仿宋_GB2312"/>
                <w:color w:val="000000" w:themeColor="text1"/>
                <w:kern w:val="0"/>
                <w14:textFill>
                  <w14:solidFill>
                    <w14:schemeClr w14:val="tx1"/>
                  </w14:solidFill>
                </w14:textFill>
              </w:rPr>
              <w:t> </w:t>
            </w:r>
            <w:r>
              <w:rPr>
                <w:rFonts w:ascii="Times New Roman" w:hAnsi="Times New Roman" w:eastAsia="仿宋_GB2312"/>
                <w:color w:val="000000" w:themeColor="text1"/>
                <w14:textFill>
                  <w14:solidFill>
                    <w14:schemeClr w14:val="tx1"/>
                  </w14:solidFill>
                </w14:textFill>
              </w:rPr>
              <w:t>能源监控数据自动数采率</w:t>
            </w:r>
            <w:r>
              <w:rPr>
                <w:rFonts w:hint="eastAsia" w:ascii="Times New Roman" w:hAnsi="Times New Roman" w:eastAsiaTheme="minorEastAsia"/>
                <w:color w:val="000000" w:themeColor="text1"/>
                <w:lang w:val="en-US" w:eastAsia="zh-CN"/>
                <w14:textFill>
                  <w14:solidFill>
                    <w14:schemeClr w14:val="tx1"/>
                  </w14:solidFill>
                </w14:textFill>
              </w:rPr>
              <w:t>6</w:t>
            </w:r>
            <w:r>
              <w:rPr>
                <w:rFonts w:ascii="Times New Roman" w:hAnsi="Times New Roman" w:eastAsia="仿宋_GB2312"/>
                <w:color w:val="000000" w:themeColor="text1"/>
                <w14:textFill>
                  <w14:solidFill>
                    <w14:schemeClr w14:val="tx1"/>
                  </w14:solidFill>
                </w14:textFill>
              </w:rPr>
              <w:t>0%以上</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5</w:t>
            </w:r>
            <w:r>
              <w:rPr>
                <w:rFonts w:ascii="Times New Roman" w:hAnsi="Times New Roman"/>
                <w:color w:val="000000" w:themeColor="text1"/>
                <w14:textFill>
                  <w14:solidFill>
                    <w14:schemeClr w14:val="tx1"/>
                  </w14:solidFill>
                </w14:textFill>
              </w:rPr>
              <w:t>分）</w:t>
            </w:r>
          </w:p>
          <w:p>
            <w:pPr>
              <w:keepNext w:val="0"/>
              <w:keepLines w:val="0"/>
              <w:pageBreakBefore w:val="0"/>
              <w:widowControl w:val="0"/>
              <w:kinsoku/>
              <w:wordWrap/>
              <w:overflowPunct w:val="0"/>
              <w:topLinePunct w:val="0"/>
              <w:autoSpaceDE w:val="0"/>
              <w:autoSpaceDN w:val="0"/>
              <w:bidi w:val="0"/>
              <w:adjustRightInd w:val="0"/>
              <w:snapToGrid/>
              <w:spacing w:line="290" w:lineRule="exact"/>
              <w:ind w:left="210" w:hanging="210" w:hangingChars="100"/>
              <w:textAlignment w:val="auto"/>
              <w:rPr>
                <w:rFonts w:ascii="Times New Roman" w:hAnsi="Times New Roman" w:eastAsia="仿宋"/>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w:t>
            </w:r>
            <w:r>
              <w:rPr>
                <w:rFonts w:ascii="Times New Roman" w:hAnsi="Times New Roman" w:eastAsia="仿宋_GB2312"/>
                <w:color w:val="000000" w:themeColor="text1"/>
                <w:kern w:val="0"/>
                <w14:textFill>
                  <w14:solidFill>
                    <w14:schemeClr w14:val="tx1"/>
                  </w14:solidFill>
                </w14:textFill>
              </w:rPr>
              <w:t> </w:t>
            </w:r>
            <w:r>
              <w:rPr>
                <w:rFonts w:ascii="Times New Roman" w:hAnsi="Times New Roman" w:eastAsia="仿宋_GB2312"/>
                <w:color w:val="000000" w:themeColor="text1"/>
                <w14:textFill>
                  <w14:solidFill>
                    <w14:schemeClr w14:val="tx1"/>
                  </w14:solidFill>
                </w14:textFill>
              </w:rPr>
              <w:t>环保监测数据自动数采率</w:t>
            </w:r>
            <w:r>
              <w:rPr>
                <w:rFonts w:hint="eastAsia" w:ascii="Times New Roman" w:hAnsi="Times New Roman" w:eastAsiaTheme="minorEastAsia"/>
                <w:color w:val="000000" w:themeColor="text1"/>
                <w:lang w:val="en-US" w:eastAsia="zh-CN"/>
                <w14:textFill>
                  <w14:solidFill>
                    <w14:schemeClr w14:val="tx1"/>
                  </w14:solidFill>
                </w14:textFill>
              </w:rPr>
              <w:t>6</w:t>
            </w:r>
            <w:r>
              <w:rPr>
                <w:rFonts w:ascii="Times New Roman" w:hAnsi="Times New Roman" w:eastAsia="仿宋_GB2312"/>
                <w:color w:val="000000" w:themeColor="text1"/>
                <w14:textFill>
                  <w14:solidFill>
                    <w14:schemeClr w14:val="tx1"/>
                  </w14:solidFill>
                </w14:textFill>
              </w:rPr>
              <w:t>0%以上</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5</w:t>
            </w:r>
            <w:r>
              <w:rPr>
                <w:rFonts w:ascii="Times New Roman" w:hAnsi="Times New Roman"/>
                <w:color w:val="000000" w:themeColor="text1"/>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07"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jc w:val="center"/>
              <w:textAlignment w:val="auto"/>
              <w:rPr>
                <w:rFonts w:ascii="Times New Roman" w:hAnsi="Times New Roman" w:eastAsia="仿宋_GB2312"/>
                <w:color w:val="000000" w:themeColor="text1"/>
                <w14:textFill>
                  <w14:solidFill>
                    <w14:schemeClr w14:val="tx1"/>
                  </w14:solidFill>
                </w14:textFill>
              </w:rPr>
            </w:pP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90" w:lineRule="exact"/>
              <w:jc w:val="center"/>
              <w:textAlignment w:val="auto"/>
              <w:rPr>
                <w:rFonts w:ascii="Times New Roman" w:hAnsi="Times New Roman" w:eastAsia="仿宋"/>
                <w:color w:val="000000" w:themeColor="text1"/>
                <w:kern w:val="0"/>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2.2</w:t>
            </w:r>
          </w:p>
        </w:tc>
        <w:tc>
          <w:tcPr>
            <w:tcW w:w="2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90" w:lineRule="exact"/>
              <w:textAlignment w:val="auto"/>
              <w:rPr>
                <w:rFonts w:ascii="Times New Roman" w:hAnsi="Times New Roman" w:eastAsia="仿宋"/>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工厂自控投用率</w:t>
            </w:r>
            <w:r>
              <w:rPr>
                <w:rFonts w:hint="eastAsia" w:ascii="Times New Roman" w:hAnsi="Times New Roman" w:eastAsiaTheme="minorEastAsia"/>
                <w:color w:val="000000" w:themeColor="text1"/>
                <w14:textFill>
                  <w14:solidFill>
                    <w14:schemeClr w14:val="tx1"/>
                  </w14:solidFill>
                </w14:textFill>
              </w:rPr>
              <w:t>5</w:t>
            </w:r>
            <w:r>
              <w:rPr>
                <w:rFonts w:ascii="Times New Roman" w:hAnsi="Times New Roman" w:eastAsia="仿宋_GB2312"/>
                <w:color w:val="000000" w:themeColor="text1"/>
                <w14:textFill>
                  <w14:solidFill>
                    <w14:schemeClr w14:val="tx1"/>
                  </w14:solidFill>
                </w14:textFill>
              </w:rPr>
              <w:t>0%以上（</w:t>
            </w:r>
            <w:r>
              <w:rPr>
                <w:rFonts w:hint="eastAsia" w:ascii="Times New Roman" w:hAnsi="Times New Roman" w:eastAsiaTheme="minorEastAsia"/>
                <w:color w:val="000000" w:themeColor="text1"/>
                <w14:textFill>
                  <w14:solidFill>
                    <w14:schemeClr w14:val="tx1"/>
                  </w14:solidFill>
                </w14:textFill>
              </w:rPr>
              <w:t>10</w:t>
            </w:r>
            <w:r>
              <w:rPr>
                <w:rFonts w:ascii="Times New Roman" w:hAnsi="Times New Roman" w:eastAsia="仿宋_GB2312"/>
                <w:color w:val="000000" w:themeColor="text1"/>
                <w14:textFill>
                  <w14:solidFill>
                    <w14:schemeClr w14:val="tx1"/>
                  </w14:solidFill>
                </w14:textFill>
              </w:rPr>
              <w:t>分，单项选择</w:t>
            </w:r>
            <w:r>
              <w:rPr>
                <w:rFonts w:hint="eastAsia" w:ascii="Times New Roman" w:hAnsi="Times New Roman" w:cs="宋体"/>
                <w:color w:val="000000" w:themeColor="text1"/>
                <w14:textFill>
                  <w14:solidFill>
                    <w14:schemeClr w14:val="tx1"/>
                  </w14:solidFill>
                </w14:textFill>
              </w:rPr>
              <w:t>）</w:t>
            </w:r>
          </w:p>
        </w:tc>
        <w:tc>
          <w:tcPr>
            <w:tcW w:w="4721"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90" w:lineRule="exact"/>
              <w:ind w:left="210" w:hanging="210" w:hangingChars="100"/>
              <w:textAlignment w:val="auto"/>
              <w:rPr>
                <w:rFonts w:ascii="Times New Roman" w:hAnsi="Times New Roman" w:eastAsia="仿宋_GB2312"/>
                <w:color w:val="000000" w:themeColor="text1"/>
                <w14:textFill>
                  <w14:solidFill>
                    <w14:schemeClr w14:val="tx1"/>
                  </w14:solidFill>
                </w14:textFill>
              </w:rPr>
            </w:pPr>
            <w:r>
              <w:rPr>
                <w:rFonts w:ascii="Times New Roman" w:hAnsi="Times New Roman"/>
                <w:color w:val="000000" w:themeColor="text1"/>
                <w:kern w:val="0"/>
                <w14:textFill>
                  <w14:solidFill>
                    <w14:schemeClr w14:val="tx1"/>
                  </w14:solidFill>
                </w14:textFill>
              </w:rPr>
              <w:t>□</w:t>
            </w:r>
            <w:r>
              <w:rPr>
                <w:rFonts w:ascii="Times New Roman" w:hAnsi="Times New Roman" w:eastAsia="仿宋_GB2312"/>
                <w:color w:val="000000" w:themeColor="text1"/>
                <w:kern w:val="0"/>
                <w14:textFill>
                  <w14:solidFill>
                    <w14:schemeClr w14:val="tx1"/>
                  </w14:solidFill>
                </w14:textFill>
              </w:rPr>
              <w:t xml:space="preserve"> 无 </w:t>
            </w:r>
          </w:p>
          <w:p>
            <w:pPr>
              <w:keepNext w:val="0"/>
              <w:keepLines w:val="0"/>
              <w:pageBreakBefore w:val="0"/>
              <w:widowControl w:val="0"/>
              <w:kinsoku/>
              <w:wordWrap/>
              <w:overflowPunct w:val="0"/>
              <w:topLinePunct w:val="0"/>
              <w:autoSpaceDE w:val="0"/>
              <w:autoSpaceDN w:val="0"/>
              <w:bidi w:val="0"/>
              <w:adjustRightInd w:val="0"/>
              <w:snapToGrid/>
              <w:spacing w:line="290" w:lineRule="exact"/>
              <w:ind w:left="210" w:hanging="210" w:hangingChars="100"/>
              <w:textAlignment w:val="auto"/>
              <w:rPr>
                <w:rFonts w:ascii="Times New Roman" w:hAnsi="Times New Roman" w:eastAsia="仿宋_GB2312"/>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w:t>
            </w:r>
            <w:r>
              <w:rPr>
                <w:rFonts w:ascii="Times New Roman" w:hAnsi="Times New Roman" w:eastAsia="仿宋_GB2312"/>
                <w:color w:val="000000" w:themeColor="text1"/>
                <w:kern w:val="0"/>
                <w14:textFill>
                  <w14:solidFill>
                    <w14:schemeClr w14:val="tx1"/>
                  </w14:solidFill>
                </w14:textFill>
              </w:rPr>
              <w:t> </w:t>
            </w:r>
            <w:r>
              <w:rPr>
                <w:rFonts w:ascii="Times New Roman" w:hAnsi="Times New Roman" w:eastAsia="仿宋_GB2312"/>
                <w:color w:val="000000" w:themeColor="text1"/>
                <w14:textFill>
                  <w14:solidFill>
                    <w14:schemeClr w14:val="tx1"/>
                  </w14:solidFill>
                </w14:textFill>
              </w:rPr>
              <w:t>工厂自控投用率</w:t>
            </w:r>
            <w:r>
              <w:rPr>
                <w:rFonts w:hint="eastAsia" w:ascii="Times New Roman" w:hAnsi="Times New Roman" w:eastAsiaTheme="minorEastAsia"/>
                <w:color w:val="000000" w:themeColor="text1"/>
                <w14:textFill>
                  <w14:solidFill>
                    <w14:schemeClr w14:val="tx1"/>
                  </w14:solidFill>
                </w14:textFill>
              </w:rPr>
              <w:t>3</w:t>
            </w:r>
            <w:r>
              <w:rPr>
                <w:rFonts w:ascii="Times New Roman" w:hAnsi="Times New Roman" w:eastAsia="仿宋_GB2312"/>
                <w:color w:val="000000" w:themeColor="text1"/>
                <w14:textFill>
                  <w14:solidFill>
                    <w14:schemeClr w14:val="tx1"/>
                  </w14:solidFill>
                </w14:textFill>
              </w:rPr>
              <w:t>0%以上</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8</w:t>
            </w:r>
            <w:r>
              <w:rPr>
                <w:rFonts w:ascii="Times New Roman" w:hAnsi="Times New Roman"/>
                <w:color w:val="000000" w:themeColor="text1"/>
                <w14:textFill>
                  <w14:solidFill>
                    <w14:schemeClr w14:val="tx1"/>
                  </w14:solidFill>
                </w14:textFill>
              </w:rPr>
              <w:t>分）</w:t>
            </w:r>
          </w:p>
          <w:p>
            <w:pPr>
              <w:keepNext w:val="0"/>
              <w:keepLines w:val="0"/>
              <w:pageBreakBefore w:val="0"/>
              <w:widowControl w:val="0"/>
              <w:kinsoku/>
              <w:wordWrap/>
              <w:overflowPunct w:val="0"/>
              <w:topLinePunct w:val="0"/>
              <w:autoSpaceDE w:val="0"/>
              <w:autoSpaceDN w:val="0"/>
              <w:bidi w:val="0"/>
              <w:adjustRightInd w:val="0"/>
              <w:snapToGrid/>
              <w:spacing w:line="290" w:lineRule="exact"/>
              <w:ind w:left="210" w:hanging="210" w:hangingChars="100"/>
              <w:textAlignment w:val="auto"/>
              <w:rPr>
                <w:rFonts w:ascii="Times New Roman" w:hAnsi="Times New Roman" w:eastAsia="仿宋"/>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w:t>
            </w:r>
            <w:r>
              <w:rPr>
                <w:rFonts w:ascii="Times New Roman" w:hAnsi="Times New Roman" w:eastAsia="仿宋_GB2312"/>
                <w:color w:val="000000" w:themeColor="text1"/>
                <w:kern w:val="0"/>
                <w14:textFill>
                  <w14:solidFill>
                    <w14:schemeClr w14:val="tx1"/>
                  </w14:solidFill>
                </w14:textFill>
              </w:rPr>
              <w:t> </w:t>
            </w:r>
            <w:r>
              <w:rPr>
                <w:rFonts w:ascii="Times New Roman" w:hAnsi="Times New Roman" w:eastAsia="仿宋_GB2312"/>
                <w:color w:val="000000" w:themeColor="text1"/>
                <w14:textFill>
                  <w14:solidFill>
                    <w14:schemeClr w14:val="tx1"/>
                  </w14:solidFill>
                </w14:textFill>
              </w:rPr>
              <w:t>工厂自控投用率</w:t>
            </w:r>
            <w:r>
              <w:rPr>
                <w:rFonts w:hint="eastAsia" w:ascii="Times New Roman" w:hAnsi="Times New Roman" w:eastAsiaTheme="minorEastAsia"/>
                <w:color w:val="000000" w:themeColor="text1"/>
                <w14:textFill>
                  <w14:solidFill>
                    <w14:schemeClr w14:val="tx1"/>
                  </w14:solidFill>
                </w14:textFill>
              </w:rPr>
              <w:t>5</w:t>
            </w:r>
            <w:r>
              <w:rPr>
                <w:rFonts w:ascii="Times New Roman" w:hAnsi="Times New Roman" w:eastAsia="仿宋_GB2312"/>
                <w:color w:val="000000" w:themeColor="text1"/>
                <w14:textFill>
                  <w14:solidFill>
                    <w14:schemeClr w14:val="tx1"/>
                  </w14:solidFill>
                </w14:textFill>
              </w:rPr>
              <w:t>0%以上</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10</w:t>
            </w:r>
            <w:r>
              <w:rPr>
                <w:rFonts w:ascii="Times New Roman" w:hAnsi="Times New Roman"/>
                <w:color w:val="000000" w:themeColor="text1"/>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907"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jc w:val="center"/>
              <w:textAlignment w:val="auto"/>
              <w:rPr>
                <w:rFonts w:ascii="Times New Roman" w:hAnsi="Times New Roman" w:eastAsia="仿宋_GB2312"/>
                <w:color w:val="000000" w:themeColor="text1"/>
                <w14:textFill>
                  <w14:solidFill>
                    <w14:schemeClr w14:val="tx1"/>
                  </w14:solidFill>
                </w14:textFill>
              </w:rPr>
            </w:pP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90" w:lineRule="exact"/>
              <w:jc w:val="center"/>
              <w:textAlignment w:val="auto"/>
              <w:rPr>
                <w:rFonts w:ascii="Times New Roman" w:hAnsi="Times New Roman" w:eastAsia="仿宋"/>
                <w:color w:val="000000" w:themeColor="text1"/>
                <w:kern w:val="0"/>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2.3</w:t>
            </w:r>
          </w:p>
        </w:tc>
        <w:tc>
          <w:tcPr>
            <w:tcW w:w="2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90" w:lineRule="exact"/>
              <w:textAlignment w:val="auto"/>
              <w:rPr>
                <w:rFonts w:ascii="Times New Roman" w:hAnsi="Times New Roman" w:eastAsia="仿宋"/>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采用在线分析仪/智能传感器/软测量等先进检测技术，实现关键质量指标/关键工艺参数/设备安全运行状态的智能感知（</w:t>
            </w:r>
            <w:r>
              <w:rPr>
                <w:rFonts w:hint="eastAsia" w:ascii="Times New Roman" w:hAnsi="Times New Roman" w:eastAsiaTheme="minorEastAsia"/>
                <w:color w:val="000000" w:themeColor="text1"/>
                <w14:textFill>
                  <w14:solidFill>
                    <w14:schemeClr w14:val="tx1"/>
                  </w14:solidFill>
                </w14:textFill>
              </w:rPr>
              <w:t>1</w:t>
            </w:r>
            <w:r>
              <w:rPr>
                <w:rFonts w:hint="eastAsia" w:ascii="Times New Roman" w:hAnsi="Times New Roman" w:eastAsiaTheme="minorEastAsia"/>
                <w:color w:val="000000" w:themeColor="text1"/>
                <w:lang w:val="en-US" w:eastAsia="zh-CN"/>
                <w14:textFill>
                  <w14:solidFill>
                    <w14:schemeClr w14:val="tx1"/>
                  </w14:solidFill>
                </w14:textFill>
              </w:rPr>
              <w:t>5</w:t>
            </w:r>
            <w:r>
              <w:rPr>
                <w:rFonts w:ascii="Times New Roman" w:hAnsi="Times New Roman" w:eastAsia="仿宋_GB2312"/>
                <w:color w:val="000000" w:themeColor="text1"/>
                <w14:textFill>
                  <w14:solidFill>
                    <w14:schemeClr w14:val="tx1"/>
                  </w14:solidFill>
                </w14:textFill>
              </w:rPr>
              <w:t>分，多项选择</w:t>
            </w:r>
            <w:r>
              <w:rPr>
                <w:rFonts w:hint="eastAsia" w:ascii="Times New Roman" w:hAnsi="Times New Roman" w:cs="宋体"/>
                <w:color w:val="000000" w:themeColor="text1"/>
                <w14:textFill>
                  <w14:solidFill>
                    <w14:schemeClr w14:val="tx1"/>
                  </w14:solidFill>
                </w14:textFill>
              </w:rPr>
              <w:t>）</w:t>
            </w:r>
          </w:p>
        </w:tc>
        <w:tc>
          <w:tcPr>
            <w:tcW w:w="4721"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90" w:lineRule="exact"/>
              <w:ind w:left="210" w:hanging="210" w:hangingChars="100"/>
              <w:textAlignment w:val="auto"/>
              <w:rPr>
                <w:rFonts w:ascii="Times New Roman" w:hAnsi="Times New Roman" w:eastAsia="仿宋_GB2312"/>
                <w:color w:val="000000" w:themeColor="text1"/>
                <w14:textFill>
                  <w14:solidFill>
                    <w14:schemeClr w14:val="tx1"/>
                  </w14:solidFill>
                </w14:textFill>
              </w:rPr>
            </w:pPr>
            <w:r>
              <w:rPr>
                <w:rFonts w:ascii="Times New Roman" w:hAnsi="Times New Roman"/>
                <w:color w:val="000000" w:themeColor="text1"/>
                <w:kern w:val="0"/>
                <w14:textFill>
                  <w14:solidFill>
                    <w14:schemeClr w14:val="tx1"/>
                  </w14:solidFill>
                </w14:textFill>
              </w:rPr>
              <w:t>□</w:t>
            </w:r>
            <w:r>
              <w:rPr>
                <w:rFonts w:ascii="Times New Roman" w:hAnsi="Times New Roman" w:eastAsia="仿宋_GB2312"/>
                <w:color w:val="000000" w:themeColor="text1"/>
                <w:kern w:val="0"/>
                <w14:textFill>
                  <w14:solidFill>
                    <w14:schemeClr w14:val="tx1"/>
                  </w14:solidFill>
                </w14:textFill>
              </w:rPr>
              <w:t xml:space="preserve"> 无 </w:t>
            </w:r>
          </w:p>
          <w:p>
            <w:pPr>
              <w:keepNext w:val="0"/>
              <w:keepLines w:val="0"/>
              <w:pageBreakBefore w:val="0"/>
              <w:widowControl w:val="0"/>
              <w:kinsoku/>
              <w:wordWrap/>
              <w:overflowPunct w:val="0"/>
              <w:topLinePunct w:val="0"/>
              <w:autoSpaceDE w:val="0"/>
              <w:autoSpaceDN w:val="0"/>
              <w:bidi w:val="0"/>
              <w:adjustRightInd w:val="0"/>
              <w:snapToGrid/>
              <w:spacing w:line="290" w:lineRule="exact"/>
              <w:ind w:left="210" w:hanging="210" w:hangingChars="100"/>
              <w:textAlignment w:val="auto"/>
              <w:rPr>
                <w:rFonts w:ascii="Times New Roman" w:hAnsi="Times New Roman" w:eastAsia="仿宋_GB2312"/>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w:t>
            </w:r>
            <w:r>
              <w:rPr>
                <w:rFonts w:ascii="Times New Roman" w:hAnsi="Times New Roman" w:eastAsia="仿宋_GB2312"/>
                <w:color w:val="000000" w:themeColor="text1"/>
                <w:kern w:val="0"/>
                <w14:textFill>
                  <w14:solidFill>
                    <w14:schemeClr w14:val="tx1"/>
                  </w14:solidFill>
                </w14:textFill>
              </w:rPr>
              <w:t> </w:t>
            </w:r>
            <w:r>
              <w:rPr>
                <w:rFonts w:ascii="Times New Roman" w:hAnsi="Times New Roman" w:eastAsia="仿宋_GB2312"/>
                <w:color w:val="000000" w:themeColor="text1"/>
                <w14:textFill>
                  <w14:solidFill>
                    <w14:schemeClr w14:val="tx1"/>
                  </w14:solidFill>
                </w14:textFill>
              </w:rPr>
              <w:t>关键质量指标在线测量的智能感知先进技术</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8</w:t>
            </w:r>
            <w:r>
              <w:rPr>
                <w:rFonts w:ascii="Times New Roman" w:hAnsi="Times New Roman"/>
                <w:color w:val="000000" w:themeColor="text1"/>
                <w14:textFill>
                  <w14:solidFill>
                    <w14:schemeClr w14:val="tx1"/>
                  </w14:solidFill>
                </w14:textFill>
              </w:rPr>
              <w:t>分）</w:t>
            </w:r>
          </w:p>
          <w:p>
            <w:pPr>
              <w:keepNext w:val="0"/>
              <w:keepLines w:val="0"/>
              <w:pageBreakBefore w:val="0"/>
              <w:widowControl w:val="0"/>
              <w:kinsoku/>
              <w:wordWrap/>
              <w:overflowPunct w:val="0"/>
              <w:topLinePunct w:val="0"/>
              <w:autoSpaceDE w:val="0"/>
              <w:autoSpaceDN w:val="0"/>
              <w:bidi w:val="0"/>
              <w:adjustRightInd w:val="0"/>
              <w:snapToGrid/>
              <w:spacing w:line="290" w:lineRule="exact"/>
              <w:ind w:left="210" w:hanging="210" w:hangingChars="100"/>
              <w:textAlignment w:val="auto"/>
              <w:rPr>
                <w:rFonts w:ascii="Times New Roman" w:hAnsi="Times New Roman" w:eastAsia="仿宋_GB2312"/>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w:t>
            </w:r>
            <w:r>
              <w:rPr>
                <w:rFonts w:ascii="Times New Roman" w:hAnsi="Times New Roman" w:eastAsia="仿宋_GB2312"/>
                <w:color w:val="000000" w:themeColor="text1"/>
                <w:kern w:val="0"/>
                <w14:textFill>
                  <w14:solidFill>
                    <w14:schemeClr w14:val="tx1"/>
                  </w14:solidFill>
                </w14:textFill>
              </w:rPr>
              <w:t> </w:t>
            </w:r>
            <w:r>
              <w:rPr>
                <w:rFonts w:ascii="Times New Roman" w:hAnsi="Times New Roman" w:eastAsia="仿宋_GB2312"/>
                <w:color w:val="000000" w:themeColor="text1"/>
                <w14:textFill>
                  <w14:solidFill>
                    <w14:schemeClr w14:val="tx1"/>
                  </w14:solidFill>
                </w14:textFill>
              </w:rPr>
              <w:t>关键工艺参数在线测量的智能感知先进技术</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7</w:t>
            </w:r>
            <w:r>
              <w:rPr>
                <w:rFonts w:ascii="Times New Roman" w:hAnsi="Times New Roman"/>
                <w:color w:val="000000" w:themeColor="text1"/>
                <w14:textFill>
                  <w14:solidFill>
                    <w14:schemeClr w14:val="tx1"/>
                  </w14:solidFill>
                </w14:textFill>
              </w:rPr>
              <w:t>分）</w:t>
            </w:r>
          </w:p>
          <w:p>
            <w:pPr>
              <w:keepNext w:val="0"/>
              <w:keepLines w:val="0"/>
              <w:pageBreakBefore w:val="0"/>
              <w:widowControl w:val="0"/>
              <w:kinsoku/>
              <w:wordWrap/>
              <w:overflowPunct w:val="0"/>
              <w:topLinePunct w:val="0"/>
              <w:autoSpaceDE w:val="0"/>
              <w:autoSpaceDN w:val="0"/>
              <w:bidi w:val="0"/>
              <w:adjustRightInd w:val="0"/>
              <w:snapToGrid/>
              <w:spacing w:line="290" w:lineRule="exact"/>
              <w:textAlignment w:val="auto"/>
              <w:rPr>
                <w:rFonts w:ascii="Times New Roman" w:hAnsi="Times New Roman" w:eastAsia="仿宋"/>
                <w:color w:val="000000" w:themeColor="text1"/>
                <w:kern w:val="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907" w:type="dxa"/>
            <w:vMerge w:val="restart"/>
            <w:tcBorders>
              <w:top w:val="single" w:color="auto" w:sz="4" w:space="0"/>
              <w:left w:val="single" w:color="auto" w:sz="6"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jc w:val="center"/>
              <w:textAlignment w:val="auto"/>
              <w:rPr>
                <w:rFonts w:ascii="Times New Roman" w:hAnsi="Times New Roman" w:eastAsia="仿宋"/>
                <w:color w:val="000000" w:themeColor="text1"/>
                <w:kern w:val="0"/>
                <w14:textFill>
                  <w14:solidFill>
                    <w14:schemeClr w14:val="tx1"/>
                  </w14:solidFill>
                </w14:textFill>
              </w:rPr>
            </w:pPr>
            <w:r>
              <w:rPr>
                <w:rFonts w:hint="eastAsia" w:ascii="Times New Roman" w:hAnsi="Times New Roman" w:eastAsiaTheme="minorEastAsia"/>
                <w:color w:val="000000" w:themeColor="text1"/>
                <w14:textFill>
                  <w14:solidFill>
                    <w14:schemeClr w14:val="tx1"/>
                  </w14:solidFill>
                </w14:textFill>
              </w:rPr>
              <w:t>3</w:t>
            </w:r>
            <w:r>
              <w:rPr>
                <w:rFonts w:ascii="Times New Roman" w:hAnsi="Times New Roman" w:eastAsia="仿宋_GB2312"/>
                <w:color w:val="000000" w:themeColor="text1"/>
                <w14:textFill>
                  <w14:solidFill>
                    <w14:schemeClr w14:val="tx1"/>
                  </w14:solidFill>
                </w14:textFill>
              </w:rPr>
              <w:t>.</w:t>
            </w:r>
            <w:r>
              <w:rPr>
                <w:rFonts w:hint="eastAsia" w:ascii="Times New Roman" w:hAnsi="Times New Roman" w:eastAsia="仿宋_GB2312"/>
                <w:color w:val="000000" w:themeColor="text1"/>
                <w:lang w:eastAsia="zh-CN"/>
                <w14:textFill>
                  <w14:solidFill>
                    <w14:schemeClr w14:val="tx1"/>
                  </w14:solidFill>
                </w14:textFill>
              </w:rPr>
              <w:t>信息化系统（</w:t>
            </w:r>
            <w:r>
              <w:rPr>
                <w:rFonts w:hint="eastAsia" w:ascii="Times New Roman" w:hAnsi="Times New Roman" w:eastAsia="仿宋_GB2312"/>
                <w:color w:val="000000" w:themeColor="text1"/>
                <w:lang w:val="en-US" w:eastAsia="zh-CN"/>
                <w14:textFill>
                  <w14:solidFill>
                    <w14:schemeClr w14:val="tx1"/>
                  </w14:solidFill>
                </w14:textFill>
              </w:rPr>
              <w:t>20分</w:t>
            </w:r>
            <w:r>
              <w:rPr>
                <w:rFonts w:hint="eastAsia" w:ascii="Times New Roman" w:hAnsi="Times New Roman" w:eastAsia="仿宋_GB2312"/>
                <w:color w:val="000000" w:themeColor="text1"/>
                <w:lang w:eastAsia="zh-CN"/>
                <w14:textFill>
                  <w14:solidFill>
                    <w14:schemeClr w14:val="tx1"/>
                  </w14:solidFill>
                </w14:textFill>
              </w:rPr>
              <w:t>）</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ascii="Times New Roman" w:hAnsi="Times New Roman" w:eastAsia="仿宋_GB2312"/>
                <w:color w:val="000000" w:themeColor="text1"/>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w:t>3</w:t>
            </w:r>
            <w:r>
              <w:rPr>
                <w:rFonts w:ascii="Times New Roman" w:hAnsi="Times New Roman" w:eastAsia="仿宋_GB2312"/>
                <w:color w:val="000000" w:themeColor="text1"/>
                <w14:textFill>
                  <w14:solidFill>
                    <w14:schemeClr w14:val="tx1"/>
                  </w14:solidFill>
                </w14:textFill>
              </w:rPr>
              <w:t>.1</w:t>
            </w:r>
          </w:p>
        </w:tc>
        <w:tc>
          <w:tcPr>
            <w:tcW w:w="2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default" w:ascii="Times New Roman" w:hAnsi="Times New Roman" w:eastAsia="仿宋_GB2312"/>
                <w:color w:val="000000" w:themeColor="text1"/>
                <w:lang w:val="en-US" w:eastAsia="zh-CN"/>
                <w14:textFill>
                  <w14:solidFill>
                    <w14:schemeClr w14:val="tx1"/>
                  </w14:solidFill>
                </w14:textFill>
              </w:rPr>
            </w:pPr>
            <w:r>
              <w:rPr>
                <w:rFonts w:hint="eastAsia" w:ascii="Times New Roman" w:hAnsi="Times New Roman" w:eastAsia="仿宋_GB2312"/>
                <w:color w:val="000000" w:themeColor="text1"/>
                <w:lang w:eastAsia="zh-CN"/>
                <w14:textFill>
                  <w14:solidFill>
                    <w14:schemeClr w14:val="tx1"/>
                  </w14:solidFill>
                </w14:textFill>
              </w:rPr>
              <w:t>建立集散控制系统</w:t>
            </w:r>
            <w:r>
              <w:rPr>
                <w:rFonts w:hint="eastAsia" w:ascii="Times New Roman" w:hAnsi="Times New Roman" w:eastAsia="仿宋_GB2312"/>
                <w:color w:val="000000" w:themeColor="text1"/>
                <w:lang w:val="en-US" w:eastAsia="zh-CN"/>
                <w14:textFill>
                  <w14:solidFill>
                    <w14:schemeClr w14:val="tx1"/>
                  </w14:solidFill>
                </w14:textFill>
              </w:rPr>
              <w:t>DCS</w:t>
            </w:r>
            <w:r>
              <w:rPr>
                <w:rFonts w:hint="eastAsia" w:ascii="Times New Roman" w:hAnsi="Times New Roman" w:eastAsia="仿宋_GB2312"/>
                <w:color w:val="000000" w:themeColor="text1"/>
                <w:lang w:eastAsia="zh-CN"/>
                <w14:textFill>
                  <w14:solidFill>
                    <w14:schemeClr w14:val="tx1"/>
                  </w14:solidFill>
                </w14:textFill>
              </w:rPr>
              <w:t>（10分）</w:t>
            </w:r>
          </w:p>
        </w:tc>
        <w:tc>
          <w:tcPr>
            <w:tcW w:w="4721"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_GB2312"/>
                <w:color w:val="000000" w:themeColor="text1"/>
                <w:lang w:eastAsia="zh-CN"/>
                <w14:textFill>
                  <w14:solidFill>
                    <w14:schemeClr w14:val="tx1"/>
                  </w14:solidFill>
                </w14:textFill>
              </w:rPr>
            </w:pPr>
            <w:r>
              <w:rPr>
                <w:rFonts w:hint="eastAsia" w:ascii="Times New Roman" w:hAnsi="Times New Roman" w:eastAsia="仿宋_GB2312"/>
                <w:color w:val="000000" w:themeColor="text1"/>
                <w:lang w:eastAsia="zh-CN"/>
                <w14:textFill>
                  <w14:solidFill>
                    <w14:schemeClr w14:val="tx1"/>
                  </w14:solidFill>
                </w14:textFill>
              </w:rPr>
              <w:t>□ 无 （0分）</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_GB2312"/>
                <w:color w:val="000000" w:themeColor="text1"/>
                <w:lang w:eastAsia="zh-CN"/>
                <w14:textFill>
                  <w14:solidFill>
                    <w14:schemeClr w14:val="tx1"/>
                  </w14:solidFill>
                </w14:textFill>
              </w:rPr>
            </w:pPr>
            <w:r>
              <w:rPr>
                <w:rFonts w:hint="eastAsia" w:ascii="Times New Roman" w:hAnsi="Times New Roman" w:eastAsia="仿宋_GB2312"/>
                <w:color w:val="000000" w:themeColor="text1"/>
                <w:lang w:eastAsia="zh-CN"/>
                <w14:textFill>
                  <w14:solidFill>
                    <w14:schemeClr w14:val="tx1"/>
                  </w14:solidFill>
                </w14:textFill>
              </w:rPr>
              <w:t>□  有（10分）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07" w:type="dxa"/>
            <w:vMerge w:val="continue"/>
            <w:tcBorders>
              <w:left w:val="single" w:color="auto" w:sz="6"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jc w:val="center"/>
              <w:textAlignment w:val="auto"/>
              <w:rPr>
                <w:rFonts w:ascii="Times New Roman" w:hAnsi="Times New Roman" w:eastAsia="仿宋_GB2312"/>
                <w:color w:val="000000" w:themeColor="text1"/>
                <w14:textFill>
                  <w14:solidFill>
                    <w14:schemeClr w14:val="tx1"/>
                  </w14:solidFill>
                </w14:textFill>
              </w:rPr>
            </w:pP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default" w:ascii="Times New Roman" w:hAnsi="Times New Roman" w:eastAsia="仿宋_GB2312"/>
                <w:color w:val="000000" w:themeColor="text1"/>
                <w:lang w:val="en-US" w:eastAsia="zh-CN"/>
                <w14:textFill>
                  <w14:solidFill>
                    <w14:schemeClr w14:val="tx1"/>
                  </w14:solidFill>
                </w14:textFill>
              </w:rPr>
            </w:pPr>
            <w:r>
              <w:rPr>
                <w:rFonts w:hint="eastAsia" w:ascii="Times New Roman" w:hAnsi="Times New Roman" w:eastAsia="仿宋_GB2312"/>
                <w:color w:val="000000" w:themeColor="text1"/>
                <w:lang w:val="en-US" w:eastAsia="zh-CN"/>
                <w14:textFill>
                  <w14:solidFill>
                    <w14:schemeClr w14:val="tx1"/>
                  </w14:solidFill>
                </w14:textFill>
              </w:rPr>
              <w:t>3.2</w:t>
            </w:r>
          </w:p>
        </w:tc>
        <w:tc>
          <w:tcPr>
            <w:tcW w:w="2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t>建立</w:t>
            </w:r>
            <w:r>
              <w:rPr>
                <w:rFonts w:hint="default" w:ascii="Times New Roman" w:hAnsi="Times New Roman" w:eastAsia="仿宋_GB2312"/>
                <w:color w:val="000000" w:themeColor="text1"/>
                <w:lang w:val="en-US" w:eastAsia="zh-CN"/>
                <w14:textFill>
                  <w14:solidFill>
                    <w14:schemeClr w14:val="tx1"/>
                  </w14:solidFill>
                </w14:textFill>
              </w:rPr>
              <w:t>安全生产</w:t>
            </w:r>
            <w:r>
              <w:rPr>
                <w:rFonts w:hint="eastAsia" w:ascii="Times New Roman" w:hAnsi="Times New Roman" w:eastAsia="仿宋_GB2312"/>
                <w:color w:val="000000" w:themeColor="text1"/>
                <w:lang w:val="en-US" w:eastAsia="zh-CN"/>
                <w14:textFill>
                  <w14:solidFill>
                    <w14:schemeClr w14:val="tx1"/>
                  </w14:solidFill>
                </w14:textFill>
              </w:rPr>
              <w:t>信息化</w:t>
            </w:r>
            <w:r>
              <w:rPr>
                <w:rFonts w:hint="default" w:ascii="Times New Roman" w:hAnsi="Times New Roman" w:eastAsia="仿宋_GB2312"/>
                <w:color w:val="000000" w:themeColor="text1"/>
                <w:lang w:val="en-US" w:eastAsia="zh-CN"/>
                <w14:textFill>
                  <w14:solidFill>
                    <w14:schemeClr w14:val="tx1"/>
                  </w14:solidFill>
                </w14:textFill>
              </w:rPr>
              <w:t>管理系统</w:t>
            </w:r>
            <w:r>
              <w:rPr>
                <w:rFonts w:ascii="Times New Roman" w:hAnsi="Times New Roman" w:eastAsia="仿宋_GB2312"/>
                <w:color w:val="000000" w:themeColor="text1"/>
                <w14:textFill>
                  <w14:solidFill>
                    <w14:schemeClr w14:val="tx1"/>
                  </w14:solidFill>
                </w14:textFill>
              </w:rPr>
              <w:t>（</w:t>
            </w:r>
            <w:r>
              <w:rPr>
                <w:rFonts w:hint="eastAsia" w:ascii="Times New Roman" w:hAnsi="Times New Roman" w:eastAsia="仿宋_GB2312"/>
                <w:color w:val="000000" w:themeColor="text1"/>
                <w:lang w:val="en-US" w:eastAsia="zh-CN"/>
                <w14:textFill>
                  <w14:solidFill>
                    <w14:schemeClr w14:val="tx1"/>
                  </w14:solidFill>
                </w14:textFill>
              </w:rPr>
              <w:t>5</w:t>
            </w:r>
            <w:r>
              <w:rPr>
                <w:rFonts w:ascii="Times New Roman" w:hAnsi="Times New Roman" w:eastAsia="仿宋_GB2312"/>
                <w:color w:val="000000" w:themeColor="text1"/>
                <w14:textFill>
                  <w14:solidFill>
                    <w14:schemeClr w14:val="tx1"/>
                  </w14:solidFill>
                </w14:textFill>
              </w:rPr>
              <w:t>分</w:t>
            </w:r>
            <w:r>
              <w:rPr>
                <w:rFonts w:hint="eastAsia" w:ascii="Times New Roman" w:hAnsi="Times New Roman" w:eastAsia="仿宋_GB2312"/>
                <w:color w:val="000000" w:themeColor="text1"/>
                <w14:textFill>
                  <w14:solidFill>
                    <w14:schemeClr w14:val="tx1"/>
                  </w14:solidFill>
                </w14:textFill>
              </w:rPr>
              <w:t>）</w:t>
            </w:r>
          </w:p>
        </w:tc>
        <w:tc>
          <w:tcPr>
            <w:tcW w:w="4721"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_GB2312"/>
                <w:color w:val="000000" w:themeColor="text1"/>
                <w:lang w:eastAsia="zh-CN"/>
                <w14:textFill>
                  <w14:solidFill>
                    <w14:schemeClr w14:val="tx1"/>
                  </w14:solidFill>
                </w14:textFill>
              </w:rPr>
            </w:pPr>
            <w:r>
              <w:rPr>
                <w:rFonts w:hint="eastAsia" w:ascii="Times New Roman" w:hAnsi="Times New Roman" w:eastAsia="仿宋_GB2312"/>
                <w:color w:val="000000" w:themeColor="text1"/>
                <w:lang w:eastAsia="zh-CN"/>
                <w14:textFill>
                  <w14:solidFill>
                    <w14:schemeClr w14:val="tx1"/>
                  </w14:solidFill>
                </w14:textFill>
              </w:rPr>
              <w:t>□ 无 （0分）</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ascii="Times New Roman" w:hAnsi="Times New Roman" w:eastAsia="仿宋_GB2312"/>
                <w:color w:val="000000" w:themeColor="text1"/>
                <w14:textFill>
                  <w14:solidFill>
                    <w14:schemeClr w14:val="tx1"/>
                  </w14:solidFill>
                </w14:textFill>
              </w:rPr>
            </w:pPr>
            <w:r>
              <w:rPr>
                <w:rFonts w:hint="eastAsia" w:ascii="Times New Roman" w:hAnsi="Times New Roman" w:eastAsia="仿宋_GB2312"/>
                <w:color w:val="000000" w:themeColor="text1"/>
                <w:lang w:eastAsia="zh-CN"/>
                <w14:textFill>
                  <w14:solidFill>
                    <w14:schemeClr w14:val="tx1"/>
                  </w14:solidFill>
                </w14:textFill>
              </w:rPr>
              <w:t>□  有（</w:t>
            </w:r>
            <w:r>
              <w:rPr>
                <w:rFonts w:hint="eastAsia" w:ascii="Times New Roman" w:hAnsi="Times New Roman" w:eastAsia="仿宋_GB2312"/>
                <w:color w:val="000000" w:themeColor="text1"/>
                <w:lang w:val="en-US" w:eastAsia="zh-CN"/>
                <w14:textFill>
                  <w14:solidFill>
                    <w14:schemeClr w14:val="tx1"/>
                  </w14:solidFill>
                </w14:textFill>
              </w:rPr>
              <w:t>5</w:t>
            </w:r>
            <w:r>
              <w:rPr>
                <w:rFonts w:hint="eastAsia" w:ascii="Times New Roman" w:hAnsi="Times New Roman" w:eastAsia="仿宋_GB2312"/>
                <w:color w:val="000000" w:themeColor="text1"/>
                <w:lang w:eastAsia="zh-CN"/>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 w:type="dxa"/>
            <w:vMerge w:val="continue"/>
            <w:tcBorders>
              <w:left w:val="single" w:color="auto" w:sz="6" w:space="0"/>
              <w:right w:val="single" w:color="auto" w:sz="4" w:space="0"/>
            </w:tcBorders>
            <w:vAlign w:val="center"/>
          </w:tcPr>
          <w:p>
            <w:pPr>
              <w:keepNext w:val="0"/>
              <w:keepLines w:val="0"/>
              <w:pageBreakBefore w:val="0"/>
              <w:widowControl w:val="0"/>
              <w:kinsoku/>
              <w:wordWrap/>
              <w:overflowPunct w:val="0"/>
              <w:topLinePunct w:val="0"/>
              <w:bidi w:val="0"/>
              <w:snapToGrid/>
              <w:jc w:val="left"/>
              <w:textAlignment w:val="auto"/>
              <w:rPr>
                <w:rFonts w:ascii="Times New Roman" w:hAnsi="Times New Roman" w:eastAsia="仿宋"/>
                <w:color w:val="000000" w:themeColor="text1"/>
                <w:kern w:val="0"/>
                <w14:textFill>
                  <w14:solidFill>
                    <w14:schemeClr w14:val="tx1"/>
                  </w14:solidFill>
                </w14:textFill>
              </w:rPr>
            </w:pP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ascii="Times New Roman" w:hAnsi="Times New Roman" w:eastAsia="仿宋_GB2312"/>
                <w:color w:val="000000" w:themeColor="text1"/>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w:t>3</w:t>
            </w:r>
            <w:r>
              <w:rPr>
                <w:rFonts w:ascii="Times New Roman" w:hAnsi="Times New Roman" w:eastAsia="仿宋_GB2312"/>
                <w:color w:val="000000" w:themeColor="text1"/>
                <w14:textFill>
                  <w14:solidFill>
                    <w14:schemeClr w14:val="tx1"/>
                  </w14:solidFill>
                </w14:textFill>
              </w:rPr>
              <w:t>.2</w:t>
            </w:r>
          </w:p>
        </w:tc>
        <w:tc>
          <w:tcPr>
            <w:tcW w:w="2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ascii="Times New Roman" w:hAnsi="Times New Roman" w:eastAsia="仿宋_GB2312"/>
                <w:color w:val="000000" w:themeColor="text1"/>
                <w14:textFill>
                  <w14:solidFill>
                    <w14:schemeClr w14:val="tx1"/>
                  </w14:solidFill>
                </w14:textFill>
              </w:rPr>
            </w:pPr>
            <w:r>
              <w:rPr>
                <w:rFonts w:hint="eastAsia" w:ascii="Times New Roman" w:hAnsi="Times New Roman" w:eastAsia="仿宋_GB2312"/>
                <w:color w:val="000000" w:themeColor="text1"/>
                <w:lang w:eastAsia="zh-CN"/>
                <w14:textFill>
                  <w14:solidFill>
                    <w14:schemeClr w14:val="tx1"/>
                  </w14:solidFill>
                </w14:textFill>
              </w:rPr>
              <w:t>建立</w:t>
            </w:r>
            <w:r>
              <w:rPr>
                <w:rFonts w:ascii="Times New Roman" w:hAnsi="Times New Roman" w:eastAsia="仿宋_GB2312"/>
                <w:color w:val="000000" w:themeColor="text1"/>
                <w14:textFill>
                  <w14:solidFill>
                    <w14:schemeClr w14:val="tx1"/>
                  </w14:solidFill>
                </w14:textFill>
              </w:rPr>
              <w:t>企业</w:t>
            </w:r>
            <w:r>
              <w:rPr>
                <w:rFonts w:hint="default" w:ascii="Times New Roman" w:hAnsi="Times New Roman" w:eastAsia="仿宋_GB2312"/>
                <w:color w:val="000000" w:themeColor="text1"/>
                <w14:textFill>
                  <w14:solidFill>
                    <w14:schemeClr w14:val="tx1"/>
                  </w14:solidFill>
                </w14:textFill>
              </w:rPr>
              <w:t>智能巡检系统</w:t>
            </w:r>
            <w:r>
              <w:rPr>
                <w:rFonts w:ascii="Times New Roman" w:hAnsi="Times New Roman" w:eastAsia="仿宋_GB2312"/>
                <w:color w:val="000000" w:themeColor="text1"/>
                <w14:textFill>
                  <w14:solidFill>
                    <w14:schemeClr w14:val="tx1"/>
                  </w14:solidFill>
                </w14:textFill>
              </w:rPr>
              <w:t>（</w:t>
            </w:r>
            <w:r>
              <w:rPr>
                <w:rFonts w:hint="eastAsia" w:ascii="Times New Roman" w:hAnsi="Times New Roman" w:eastAsia="仿宋_GB2312"/>
                <w:color w:val="000000" w:themeColor="text1"/>
                <w:lang w:val="en-US" w:eastAsia="zh-CN"/>
                <w14:textFill>
                  <w14:solidFill>
                    <w14:schemeClr w14:val="tx1"/>
                  </w14:solidFill>
                </w14:textFill>
              </w:rPr>
              <w:t>5</w:t>
            </w:r>
            <w:r>
              <w:rPr>
                <w:rFonts w:ascii="Times New Roman" w:hAnsi="Times New Roman" w:eastAsia="仿宋_GB2312"/>
                <w:color w:val="000000" w:themeColor="text1"/>
                <w14:textFill>
                  <w14:solidFill>
                    <w14:schemeClr w14:val="tx1"/>
                  </w14:solidFill>
                </w14:textFill>
              </w:rPr>
              <w:t>分</w:t>
            </w:r>
            <w:r>
              <w:rPr>
                <w:rFonts w:hint="eastAsia" w:ascii="Times New Roman" w:hAnsi="Times New Roman" w:eastAsia="仿宋_GB2312"/>
                <w:color w:val="000000" w:themeColor="text1"/>
                <w14:textFill>
                  <w14:solidFill>
                    <w14:schemeClr w14:val="tx1"/>
                  </w14:solidFill>
                </w14:textFill>
              </w:rPr>
              <w:t>）</w:t>
            </w:r>
          </w:p>
        </w:tc>
        <w:tc>
          <w:tcPr>
            <w:tcW w:w="4721"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_GB2312"/>
                <w:color w:val="000000" w:themeColor="text1"/>
                <w:lang w:eastAsia="zh-CN"/>
                <w14:textFill>
                  <w14:solidFill>
                    <w14:schemeClr w14:val="tx1"/>
                  </w14:solidFill>
                </w14:textFill>
              </w:rPr>
            </w:pPr>
            <w:r>
              <w:rPr>
                <w:rFonts w:hint="eastAsia" w:ascii="Times New Roman" w:hAnsi="Times New Roman" w:eastAsia="仿宋_GB2312"/>
                <w:color w:val="000000" w:themeColor="text1"/>
                <w:lang w:eastAsia="zh-CN"/>
                <w14:textFill>
                  <w14:solidFill>
                    <w14:schemeClr w14:val="tx1"/>
                  </w14:solidFill>
                </w14:textFill>
              </w:rPr>
              <w:t>□ 无 （0分）</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ascii="Times New Roman" w:hAnsi="Times New Roman" w:eastAsia="仿宋_GB2312"/>
                <w:color w:val="000000" w:themeColor="text1"/>
                <w14:textFill>
                  <w14:solidFill>
                    <w14:schemeClr w14:val="tx1"/>
                  </w14:solidFill>
                </w14:textFill>
              </w:rPr>
            </w:pPr>
            <w:r>
              <w:rPr>
                <w:rFonts w:hint="eastAsia" w:ascii="Times New Roman" w:hAnsi="Times New Roman" w:eastAsia="仿宋_GB2312"/>
                <w:color w:val="000000" w:themeColor="text1"/>
                <w:lang w:eastAsia="zh-CN"/>
                <w14:textFill>
                  <w14:solidFill>
                    <w14:schemeClr w14:val="tx1"/>
                  </w14:solidFill>
                </w14:textFill>
              </w:rPr>
              <w:t>□  有（</w:t>
            </w:r>
            <w:r>
              <w:rPr>
                <w:rFonts w:hint="eastAsia" w:ascii="Times New Roman" w:hAnsi="Times New Roman" w:eastAsia="仿宋_GB2312"/>
                <w:color w:val="000000" w:themeColor="text1"/>
                <w:lang w:val="en-US" w:eastAsia="zh-CN"/>
                <w14:textFill>
                  <w14:solidFill>
                    <w14:schemeClr w14:val="tx1"/>
                  </w14:solidFill>
                </w14:textFill>
              </w:rPr>
              <w:t>5</w:t>
            </w:r>
            <w:r>
              <w:rPr>
                <w:rFonts w:hint="eastAsia" w:ascii="Times New Roman" w:hAnsi="Times New Roman" w:eastAsia="仿宋_GB2312"/>
                <w:color w:val="000000" w:themeColor="text1"/>
                <w:lang w:eastAsia="zh-CN"/>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07" w:type="dxa"/>
            <w:tcBorders>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val="0"/>
              <w:topLinePunct w:val="0"/>
              <w:bidi w:val="0"/>
              <w:snapToGrid/>
              <w:jc w:val="lef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lang w:val="en-US" w:eastAsia="zh-CN"/>
                <w14:textFill>
                  <w14:solidFill>
                    <w14:schemeClr w14:val="tx1"/>
                  </w14:solidFill>
                </w14:textFill>
              </w:rPr>
              <w:t>4.信息安全（4分）</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hint="eastAsia" w:ascii="Times New Roman" w:hAnsi="Times New Roman" w:eastAsia="仿宋" w:cs="仿宋"/>
                <w:color w:val="000000" w:themeColor="text1"/>
                <w:kern w:val="0"/>
                <w:lang w:eastAsia="zh-CN"/>
                <w14:textFill>
                  <w14:solidFill>
                    <w14:schemeClr w14:val="tx1"/>
                  </w14:solidFill>
                </w14:textFill>
              </w:rPr>
            </w:pPr>
            <w:r>
              <w:rPr>
                <w:rFonts w:hint="eastAsia" w:ascii="Times New Roman" w:hAnsi="Times New Roman" w:eastAsia="仿宋_GB2312" w:cs="仿宋"/>
                <w:color w:val="000000" w:themeColor="text1"/>
                <w:kern w:val="0"/>
                <w:lang w:val="en-US" w:eastAsia="zh-CN"/>
                <w14:textFill>
                  <w14:solidFill>
                    <w14:schemeClr w14:val="tx1"/>
                  </w14:solidFill>
                </w14:textFill>
              </w:rPr>
              <w:t>4</w:t>
            </w: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1</w:t>
            </w:r>
          </w:p>
        </w:tc>
        <w:tc>
          <w:tcPr>
            <w:tcW w:w="2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leftChars="0" w:right="0" w:rightChars="0" w:firstLine="0" w:firstLineChars="0"/>
              <w:jc w:val="left"/>
              <w:textAlignment w:val="auto"/>
              <w:rPr>
                <w:rFonts w:hint="eastAsia" w:ascii="Times New Roman" w:hAnsi="Times New Roman" w:eastAsia="仿宋" w:cs="仿宋"/>
                <w:color w:val="000000" w:themeColor="text1"/>
                <w14:textFill>
                  <w14:solidFill>
                    <w14:schemeClr w14:val="tx1"/>
                  </w14:solidFill>
                </w14:textFill>
              </w:rPr>
            </w:pPr>
            <w:r>
              <w:rPr>
                <w:rFonts w:hint="eastAsia" w:ascii="Times New Roman" w:hAnsi="Times New Roman" w:eastAsia="仿宋_GB2312" w:cs="仿宋"/>
                <w:color w:val="000000" w:themeColor="text1"/>
                <w14:textFill>
                  <w14:solidFill>
                    <w14:schemeClr w14:val="tx1"/>
                  </w14:solidFill>
                </w14:textFill>
              </w:rPr>
              <w:t>建立可靠的信息安全系统，确保工厂的信息安全（</w:t>
            </w:r>
            <w:r>
              <w:rPr>
                <w:rFonts w:hint="eastAsia" w:ascii="Times New Roman" w:hAnsi="Times New Roman" w:eastAsia="仿宋_GB2312" w:cs="仿宋"/>
                <w:color w:val="000000" w:themeColor="text1"/>
                <w:lang w:val="en-US" w:eastAsia="zh-CN"/>
                <w14:textFill>
                  <w14:solidFill>
                    <w14:schemeClr w14:val="tx1"/>
                  </w14:solidFill>
                </w14:textFill>
              </w:rPr>
              <w:t>4</w:t>
            </w:r>
            <w:r>
              <w:rPr>
                <w:rFonts w:hint="eastAsia" w:ascii="Times New Roman" w:hAnsi="Times New Roman" w:eastAsia="仿宋_GB2312" w:cs="仿宋"/>
                <w:color w:val="000000" w:themeColor="text1"/>
                <w14:textFill>
                  <w14:solidFill>
                    <w14:schemeClr w14:val="tx1"/>
                  </w14:solidFill>
                </w14:textFill>
              </w:rPr>
              <w:t>分，单项选择）</w:t>
            </w:r>
          </w:p>
        </w:tc>
        <w:tc>
          <w:tcPr>
            <w:tcW w:w="4721"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leftChars="0" w:right="0" w:rightChars="0" w:firstLine="0" w:firstLineChars="0"/>
              <w:jc w:val="left"/>
              <w:textAlignment w:val="auto"/>
              <w:rPr>
                <w:rFonts w:hint="eastAsia" w:ascii="Times New Roman" w:hAnsi="Times New Roman" w:eastAsia="仿宋_GB2312" w:cs="仿宋"/>
                <w:color w:val="000000" w:themeColor="text1"/>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无 （0分）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leftChars="0" w:right="0" w:rightChars="0" w:firstLine="0" w:firstLineChars="0"/>
              <w:jc w:val="left"/>
              <w:textAlignment w:val="auto"/>
              <w:rPr>
                <w:rFonts w:hint="eastAsia" w:ascii="Times New Roman" w:hAnsi="Times New Roman" w:eastAsia="仿宋_GB2312"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建立</w:t>
            </w:r>
            <w:r>
              <w:rPr>
                <w:rFonts w:hint="eastAsia" w:ascii="Times New Roman" w:hAnsi="Times New Roman" w:eastAsia="仿宋_GB2312" w:cs="仿宋"/>
                <w:color w:val="000000" w:themeColor="text1"/>
                <w:kern w:val="0"/>
                <w:lang w:eastAsia="zh-CN"/>
                <w14:textFill>
                  <w14:solidFill>
                    <w14:schemeClr w14:val="tx1"/>
                  </w14:solidFill>
                </w14:textFill>
              </w:rPr>
              <w:t>办公</w:t>
            </w:r>
            <w:r>
              <w:rPr>
                <w:rFonts w:hint="eastAsia" w:ascii="Times New Roman" w:hAnsi="Times New Roman" w:eastAsia="仿宋_GB2312" w:cs="仿宋"/>
                <w:color w:val="000000" w:themeColor="text1"/>
                <w14:textFill>
                  <w14:solidFill>
                    <w14:schemeClr w14:val="tx1"/>
                  </w14:solidFill>
                </w14:textFill>
              </w:rPr>
              <w:t>信息安全系统</w:t>
            </w: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2</w:t>
            </w:r>
            <w:r>
              <w:rPr>
                <w:rFonts w:hint="eastAsia" w:ascii="Times New Roman" w:hAnsi="Times New Roman" w:eastAsia="仿宋_GB2312" w:cs="仿宋"/>
                <w:color w:val="000000" w:themeColor="text1"/>
                <w:kern w:val="0"/>
                <w14:textFill>
                  <w14:solidFill>
                    <w14:schemeClr w14:val="tx1"/>
                  </w14:solidFill>
                </w14:textFill>
              </w:rPr>
              <w:t>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leftChars="0" w:right="0" w:rightChars="0" w:firstLine="0" w:firstLineChars="0"/>
              <w:jc w:val="lef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建立</w:t>
            </w:r>
            <w:r>
              <w:rPr>
                <w:rFonts w:hint="eastAsia" w:ascii="Times New Roman" w:hAnsi="Times New Roman" w:eastAsia="仿宋_GB2312" w:cs="仿宋"/>
                <w:color w:val="000000" w:themeColor="text1"/>
                <w:kern w:val="0"/>
                <w:lang w:eastAsia="zh-CN"/>
                <w14:textFill>
                  <w14:solidFill>
                    <w14:schemeClr w14:val="tx1"/>
                  </w14:solidFill>
                </w14:textFill>
              </w:rPr>
              <w:t>生产</w:t>
            </w:r>
            <w:r>
              <w:rPr>
                <w:rFonts w:hint="eastAsia" w:ascii="Times New Roman" w:hAnsi="Times New Roman" w:eastAsia="仿宋_GB2312" w:cs="仿宋"/>
                <w:color w:val="000000" w:themeColor="text1"/>
                <w14:textFill>
                  <w14:solidFill>
                    <w14:schemeClr w14:val="tx1"/>
                  </w14:solidFill>
                </w14:textFill>
              </w:rPr>
              <w:t>信息安全系统</w:t>
            </w: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2</w:t>
            </w:r>
            <w:r>
              <w:rPr>
                <w:rFonts w:hint="eastAsia" w:ascii="Times New Roman" w:hAnsi="Times New Roman" w:eastAsia="仿宋_GB2312" w:cs="仿宋"/>
                <w:color w:val="000000" w:themeColor="text1"/>
                <w:kern w:val="0"/>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 w:type="dxa"/>
            <w:vMerge w:val="restart"/>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jc w:val="center"/>
              <w:textAlignment w:val="auto"/>
              <w:rPr>
                <w:rFonts w:hint="eastAsia" w:ascii="Times New Roman" w:hAnsi="Times New Roman" w:eastAsia="仿宋_GB2312" w:cs="仿宋"/>
                <w:color w:val="000000" w:themeColor="text1"/>
                <w14:textFill>
                  <w14:solidFill>
                    <w14:schemeClr w14:val="tx1"/>
                  </w14:solidFill>
                </w14:textFill>
              </w:rPr>
            </w:pPr>
            <w:r>
              <w:rPr>
                <w:rFonts w:hint="eastAsia" w:ascii="Times New Roman" w:hAnsi="Times New Roman" w:eastAsia="仿宋_GB2312" w:cs="仿宋"/>
                <w:color w:val="000000" w:themeColor="text1"/>
                <w14:textFill>
                  <w14:solidFill>
                    <w14:schemeClr w14:val="tx1"/>
                  </w14:solidFill>
                </w14:textFill>
              </w:rPr>
              <w:t>5.成效指标</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63" w:leftChars="-30" w:right="-63" w:rightChars="-30"/>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14:textFill>
                  <w14:solidFill>
                    <w14:schemeClr w14:val="tx1"/>
                  </w14:solidFill>
                </w14:textFill>
              </w:rPr>
              <w:t>（2</w:t>
            </w:r>
            <w:r>
              <w:rPr>
                <w:rFonts w:hint="eastAsia" w:ascii="Times New Roman" w:hAnsi="Times New Roman" w:eastAsia="仿宋_GB2312" w:cs="仿宋"/>
                <w:color w:val="000000" w:themeColor="text1"/>
                <w:lang w:val="en-US" w:eastAsia="zh-CN"/>
                <w14:textFill>
                  <w14:solidFill>
                    <w14:schemeClr w14:val="tx1"/>
                  </w14:solidFill>
                </w14:textFill>
              </w:rPr>
              <w:t>6</w:t>
            </w:r>
            <w:r>
              <w:rPr>
                <w:rFonts w:hint="eastAsia" w:ascii="Times New Roman" w:hAnsi="Times New Roman" w:eastAsia="仿宋_GB2312" w:cs="仿宋"/>
                <w:color w:val="000000" w:themeColor="text1"/>
                <w14:textFill>
                  <w14:solidFill>
                    <w14:schemeClr w14:val="tx1"/>
                  </w14:solidFill>
                </w14:textFill>
              </w:rPr>
              <w:t>分）</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lang w:val="en-US" w:eastAsia="zh-CN"/>
                <w14:textFill>
                  <w14:solidFill>
                    <w14:schemeClr w14:val="tx1"/>
                  </w14:solidFill>
                </w14:textFill>
              </w:rPr>
              <w:t>5</w:t>
            </w:r>
            <w:r>
              <w:rPr>
                <w:rFonts w:hint="eastAsia" w:ascii="Times New Roman" w:hAnsi="Times New Roman" w:eastAsia="仿宋_GB2312" w:cs="仿宋"/>
                <w:color w:val="000000" w:themeColor="text1"/>
                <w:kern w:val="0"/>
                <w14:textFill>
                  <w14:solidFill>
                    <w14:schemeClr w14:val="tx1"/>
                  </w14:solidFill>
                </w14:textFill>
              </w:rPr>
              <w:t>.1</w:t>
            </w:r>
          </w:p>
        </w:tc>
        <w:tc>
          <w:tcPr>
            <w:tcW w:w="2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亩均产值</w:t>
            </w:r>
            <w:r>
              <w:rPr>
                <w:rFonts w:hint="eastAsia" w:ascii="Times New Roman" w:hAnsi="Times New Roman" w:eastAsia="仿宋_GB2312" w:cs="仿宋"/>
                <w:color w:val="000000" w:themeColor="text1"/>
                <w14:textFill>
                  <w14:solidFill>
                    <w14:schemeClr w14:val="tx1"/>
                  </w14:solidFill>
                </w14:textFill>
              </w:rPr>
              <w:t>（</w:t>
            </w:r>
            <w:r>
              <w:rPr>
                <w:rFonts w:hint="eastAsia" w:ascii="Times New Roman" w:hAnsi="Times New Roman" w:eastAsia="仿宋_GB2312" w:cs="仿宋"/>
                <w:color w:val="000000" w:themeColor="text1"/>
                <w:lang w:val="en-US" w:eastAsia="zh-CN"/>
                <w14:textFill>
                  <w14:solidFill>
                    <w14:schemeClr w14:val="tx1"/>
                  </w14:solidFill>
                </w14:textFill>
              </w:rPr>
              <w:t>5</w:t>
            </w:r>
            <w:r>
              <w:rPr>
                <w:rFonts w:hint="eastAsia" w:ascii="Times New Roman" w:hAnsi="Times New Roman" w:eastAsia="仿宋_GB2312" w:cs="仿宋"/>
                <w:color w:val="000000" w:themeColor="text1"/>
                <w14:textFill>
                  <w14:solidFill>
                    <w14:schemeClr w14:val="tx1"/>
                  </w14:solidFill>
                </w14:textFill>
              </w:rPr>
              <w:t>分）</w:t>
            </w:r>
          </w:p>
        </w:tc>
        <w:tc>
          <w:tcPr>
            <w:tcW w:w="4721"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210" w:hanging="210" w:hangingChars="100"/>
              <w:textAlignment w:val="auto"/>
              <w:rPr>
                <w:rFonts w:hint="eastAsia" w:ascii="Times New Roman" w:hAnsi="Times New Roman" w:eastAsia="仿宋_GB2312" w:cs="仿宋"/>
                <w:color w:val="000000" w:themeColor="text1"/>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低于平均水平（0分）</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_GB2312"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平均水平（</w:t>
            </w:r>
            <w:r>
              <w:rPr>
                <w:rFonts w:hint="eastAsia" w:ascii="Times New Roman" w:hAnsi="Times New Roman" w:eastAsia="仿宋_GB2312" w:cs="仿宋"/>
                <w:color w:val="000000" w:themeColor="text1"/>
                <w:kern w:val="0"/>
                <w:lang w:val="en-US" w:eastAsia="zh-CN"/>
                <w14:textFill>
                  <w14:solidFill>
                    <w14:schemeClr w14:val="tx1"/>
                  </w14:solidFill>
                </w14:textFill>
              </w:rPr>
              <w:t>3</w:t>
            </w:r>
            <w:r>
              <w:rPr>
                <w:rFonts w:hint="eastAsia" w:ascii="Times New Roman" w:hAnsi="Times New Roman" w:eastAsia="仿宋_GB2312" w:cs="仿宋"/>
                <w:color w:val="000000" w:themeColor="text1"/>
                <w:kern w:val="0"/>
                <w14:textFill>
                  <w14:solidFill>
                    <w14:schemeClr w14:val="tx1"/>
                  </w14:solidFill>
                </w14:textFill>
              </w:rPr>
              <w:t>分）</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w:t>
            </w:r>
            <w:r>
              <w:rPr>
                <w:rFonts w:hint="eastAsia" w:ascii="Times New Roman" w:hAnsi="Times New Roman" w:eastAsia="仿宋_GB2312" w:cs="仿宋"/>
                <w:color w:val="000000" w:themeColor="text1"/>
                <w14:textFill>
                  <w14:solidFill>
                    <w14:schemeClr w14:val="tx1"/>
                  </w14:solidFill>
                </w14:textFill>
              </w:rPr>
              <w:t>领先水平（</w:t>
            </w:r>
            <w:r>
              <w:rPr>
                <w:rFonts w:hint="eastAsia" w:ascii="Times New Roman" w:hAnsi="Times New Roman" w:eastAsia="仿宋_GB2312" w:cs="仿宋"/>
                <w:color w:val="000000" w:themeColor="text1"/>
                <w:lang w:val="en-US" w:eastAsia="zh-CN"/>
                <w14:textFill>
                  <w14:solidFill>
                    <w14:schemeClr w14:val="tx1"/>
                  </w14:solidFill>
                </w14:textFill>
              </w:rPr>
              <w:t>5</w:t>
            </w:r>
            <w:r>
              <w:rPr>
                <w:rFonts w:hint="eastAsia" w:ascii="Times New Roman" w:hAnsi="Times New Roman" w:eastAsia="仿宋_GB2312" w:cs="仿宋"/>
                <w:color w:val="000000" w:themeColor="text1"/>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val="0"/>
              <w:topLinePunct w:val="0"/>
              <w:bidi w:val="0"/>
              <w:snapToGrid/>
              <w:jc w:val="left"/>
              <w:textAlignment w:val="auto"/>
              <w:rPr>
                <w:rFonts w:hint="eastAsia" w:ascii="Times New Roman" w:hAnsi="Times New Roman" w:eastAsia="仿宋" w:cs="仿宋"/>
                <w:color w:val="000000" w:themeColor="text1"/>
                <w:kern w:val="0"/>
                <w14:textFill>
                  <w14:solidFill>
                    <w14:schemeClr w14:val="tx1"/>
                  </w14:solidFill>
                </w14:textFill>
              </w:rPr>
            </w:pP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lang w:val="en-US" w:eastAsia="zh-CN"/>
                <w14:textFill>
                  <w14:solidFill>
                    <w14:schemeClr w14:val="tx1"/>
                  </w14:solidFill>
                </w14:textFill>
              </w:rPr>
              <w:t>5</w:t>
            </w:r>
            <w:r>
              <w:rPr>
                <w:rFonts w:hint="eastAsia" w:ascii="Times New Roman" w:hAnsi="Times New Roman" w:eastAsia="仿宋_GB2312" w:cs="仿宋"/>
                <w:color w:val="000000" w:themeColor="text1"/>
                <w:kern w:val="0"/>
                <w14:textFill>
                  <w14:solidFill>
                    <w14:schemeClr w14:val="tx1"/>
                  </w14:solidFill>
                </w14:textFill>
              </w:rPr>
              <w:t>.2</w:t>
            </w:r>
          </w:p>
        </w:tc>
        <w:tc>
          <w:tcPr>
            <w:tcW w:w="2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智能化改造人才储备</w:t>
            </w:r>
            <w:r>
              <w:rPr>
                <w:rFonts w:hint="eastAsia" w:ascii="Times New Roman" w:hAnsi="Times New Roman" w:eastAsia="仿宋_GB2312" w:cs="仿宋"/>
                <w:color w:val="000000" w:themeColor="text1"/>
                <w14:textFill>
                  <w14:solidFill>
                    <w14:schemeClr w14:val="tx1"/>
                  </w14:solidFill>
                </w14:textFill>
              </w:rPr>
              <w:t>（</w:t>
            </w:r>
            <w:r>
              <w:rPr>
                <w:rFonts w:hint="eastAsia" w:ascii="Times New Roman" w:hAnsi="Times New Roman" w:eastAsia="仿宋_GB2312" w:cs="仿宋"/>
                <w:color w:val="000000" w:themeColor="text1"/>
                <w:lang w:val="en-US" w:eastAsia="zh-CN"/>
                <w14:textFill>
                  <w14:solidFill>
                    <w14:schemeClr w14:val="tx1"/>
                  </w14:solidFill>
                </w14:textFill>
              </w:rPr>
              <w:t>4</w:t>
            </w:r>
            <w:r>
              <w:rPr>
                <w:rFonts w:hint="eastAsia" w:ascii="Times New Roman" w:hAnsi="Times New Roman" w:eastAsia="仿宋_GB2312" w:cs="仿宋"/>
                <w:color w:val="000000" w:themeColor="text1"/>
                <w14:textFill>
                  <w14:solidFill>
                    <w14:schemeClr w14:val="tx1"/>
                  </w14:solidFill>
                </w14:textFill>
              </w:rPr>
              <w:t>分）</w:t>
            </w:r>
          </w:p>
        </w:tc>
        <w:tc>
          <w:tcPr>
            <w:tcW w:w="4721"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210" w:hanging="210" w:hangingChars="100"/>
              <w:textAlignment w:val="auto"/>
              <w:rPr>
                <w:rFonts w:hint="eastAsia" w:ascii="Times New Roman" w:hAnsi="Times New Roman" w:eastAsia="仿宋_GB2312"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xml:space="preserve">□ 无（0分） </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有（</w:t>
            </w:r>
            <w:r>
              <w:rPr>
                <w:rFonts w:hint="eastAsia" w:ascii="Times New Roman" w:hAnsi="Times New Roman" w:eastAsia="仿宋_GB2312" w:cs="仿宋"/>
                <w:color w:val="000000" w:themeColor="text1"/>
                <w:kern w:val="0"/>
                <w:lang w:val="en-US" w:eastAsia="zh-CN"/>
                <w14:textFill>
                  <w14:solidFill>
                    <w14:schemeClr w14:val="tx1"/>
                  </w14:solidFill>
                </w14:textFill>
              </w:rPr>
              <w:t>4</w:t>
            </w:r>
            <w:r>
              <w:rPr>
                <w:rFonts w:hint="eastAsia" w:ascii="Times New Roman" w:hAnsi="Times New Roman" w:eastAsia="仿宋_GB2312" w:cs="仿宋"/>
                <w:color w:val="000000" w:themeColor="text1"/>
                <w:kern w:val="0"/>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07"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val="0"/>
              <w:topLinePunct w:val="0"/>
              <w:bidi w:val="0"/>
              <w:snapToGrid/>
              <w:jc w:val="left"/>
              <w:textAlignment w:val="auto"/>
              <w:rPr>
                <w:rFonts w:hint="eastAsia" w:ascii="Times New Roman" w:hAnsi="Times New Roman" w:eastAsia="仿宋" w:cs="仿宋"/>
                <w:color w:val="000000" w:themeColor="text1"/>
                <w:kern w:val="0"/>
                <w14:textFill>
                  <w14:solidFill>
                    <w14:schemeClr w14:val="tx1"/>
                  </w14:solidFill>
                </w14:textFill>
              </w:rPr>
            </w:pP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lang w:val="en-US" w:eastAsia="zh-CN"/>
                <w14:textFill>
                  <w14:solidFill>
                    <w14:schemeClr w14:val="tx1"/>
                  </w14:solidFill>
                </w14:textFill>
              </w:rPr>
              <w:t>5</w:t>
            </w:r>
            <w:r>
              <w:rPr>
                <w:rFonts w:hint="eastAsia" w:ascii="Times New Roman" w:hAnsi="Times New Roman" w:eastAsia="仿宋_GB2312" w:cs="仿宋"/>
                <w:color w:val="000000" w:themeColor="text1"/>
                <w:kern w:val="0"/>
                <w14:textFill>
                  <w14:solidFill>
                    <w14:schemeClr w14:val="tx1"/>
                  </w14:solidFill>
                </w14:textFill>
              </w:rPr>
              <w:t>.3</w:t>
            </w:r>
          </w:p>
        </w:tc>
        <w:tc>
          <w:tcPr>
            <w:tcW w:w="2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研究与试验发展（R&amp;D）经费</w:t>
            </w:r>
            <w:r>
              <w:rPr>
                <w:rFonts w:hint="eastAsia" w:ascii="Times New Roman" w:hAnsi="Times New Roman" w:eastAsia="仿宋_GB2312" w:cs="仿宋"/>
                <w:color w:val="000000" w:themeColor="text1"/>
                <w14:textFill>
                  <w14:solidFill>
                    <w14:schemeClr w14:val="tx1"/>
                  </w14:solidFill>
                </w14:textFill>
              </w:rPr>
              <w:t>（</w:t>
            </w:r>
            <w:r>
              <w:rPr>
                <w:rFonts w:hint="eastAsia" w:ascii="Times New Roman" w:hAnsi="Times New Roman" w:eastAsia="仿宋_GB2312" w:cs="仿宋"/>
                <w:color w:val="000000" w:themeColor="text1"/>
                <w:lang w:val="en-US" w:eastAsia="zh-CN"/>
                <w14:textFill>
                  <w14:solidFill>
                    <w14:schemeClr w14:val="tx1"/>
                  </w14:solidFill>
                </w14:textFill>
              </w:rPr>
              <w:t>4</w:t>
            </w:r>
            <w:r>
              <w:rPr>
                <w:rFonts w:hint="eastAsia" w:ascii="Times New Roman" w:hAnsi="Times New Roman" w:eastAsia="仿宋_GB2312" w:cs="仿宋"/>
                <w:color w:val="000000" w:themeColor="text1"/>
                <w14:textFill>
                  <w14:solidFill>
                    <w14:schemeClr w14:val="tx1"/>
                  </w14:solidFill>
                </w14:textFill>
              </w:rPr>
              <w:t>分）</w:t>
            </w:r>
          </w:p>
        </w:tc>
        <w:tc>
          <w:tcPr>
            <w:tcW w:w="4721"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210" w:hanging="210" w:hangingChars="100"/>
              <w:textAlignment w:val="auto"/>
              <w:rPr>
                <w:rFonts w:hint="eastAsia" w:ascii="Times New Roman" w:hAnsi="Times New Roman" w:eastAsia="仿宋_GB2312" w:cs="仿宋"/>
                <w:color w:val="000000" w:themeColor="text1"/>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&lt;</w:t>
            </w:r>
            <w:r>
              <w:rPr>
                <w:rFonts w:hint="eastAsia" w:ascii="Times New Roman" w:hAnsi="Times New Roman" w:eastAsia="仿宋_GB2312" w:cs="仿宋"/>
                <w:color w:val="000000" w:themeColor="text1"/>
                <w:kern w:val="0"/>
                <w:lang w:val="en-US" w:eastAsia="zh-CN"/>
                <w14:textFill>
                  <w14:solidFill>
                    <w14:schemeClr w14:val="tx1"/>
                  </w14:solidFill>
                </w14:textFill>
              </w:rPr>
              <w:t>1%</w:t>
            </w: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1</w:t>
            </w:r>
            <w:r>
              <w:rPr>
                <w:rFonts w:hint="eastAsia" w:ascii="Times New Roman" w:hAnsi="Times New Roman" w:eastAsia="仿宋_GB2312" w:cs="仿宋"/>
                <w:color w:val="000000" w:themeColor="text1"/>
                <w:kern w:val="0"/>
                <w14:textFill>
                  <w14:solidFill>
                    <w14:schemeClr w14:val="tx1"/>
                  </w14:solidFill>
                </w14:textFill>
              </w:rPr>
              <w:t>分）</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_GB2312"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xml:space="preserve">□ </w:t>
            </w:r>
            <w:r>
              <w:rPr>
                <w:rFonts w:hint="eastAsia" w:ascii="Times New Roman" w:hAnsi="Times New Roman" w:eastAsia="仿宋_GB2312" w:cs="仿宋"/>
                <w:color w:val="000000" w:themeColor="text1"/>
                <w:kern w:val="0"/>
                <w:lang w:val="en-US" w:eastAsia="zh-CN"/>
                <w14:textFill>
                  <w14:solidFill>
                    <w14:schemeClr w14:val="tx1"/>
                  </w14:solidFill>
                </w14:textFill>
              </w:rPr>
              <w:t>1~2%</w:t>
            </w: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3</w:t>
            </w:r>
            <w:r>
              <w:rPr>
                <w:rFonts w:hint="eastAsia" w:ascii="Times New Roman" w:hAnsi="Times New Roman" w:eastAsia="仿宋_GB2312" w:cs="仿宋"/>
                <w:color w:val="000000" w:themeColor="text1"/>
                <w:kern w:val="0"/>
                <w14:textFill>
                  <w14:solidFill>
                    <w14:schemeClr w14:val="tx1"/>
                  </w14:solidFill>
                </w14:textFill>
              </w:rPr>
              <w:t>分）</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w:t>
            </w:r>
            <w:r>
              <w:rPr>
                <w:rFonts w:hint="eastAsia" w:ascii="Times New Roman" w:hAnsi="Times New Roman" w:eastAsia="仿宋_GB2312" w:cs="仿宋"/>
                <w:color w:val="000000" w:themeColor="text1"/>
                <w14:textFill>
                  <w14:solidFill>
                    <w14:schemeClr w14:val="tx1"/>
                  </w14:solidFill>
                </w14:textFill>
              </w:rPr>
              <w:t>≧</w:t>
            </w:r>
            <w:r>
              <w:rPr>
                <w:rFonts w:hint="eastAsia" w:ascii="Times New Roman" w:hAnsi="Times New Roman" w:eastAsia="仿宋_GB2312" w:cs="仿宋"/>
                <w:color w:val="000000" w:themeColor="text1"/>
                <w:lang w:val="en-US" w:eastAsia="zh-CN"/>
                <w14:textFill>
                  <w14:solidFill>
                    <w14:schemeClr w14:val="tx1"/>
                  </w14:solidFill>
                </w14:textFill>
              </w:rPr>
              <w:t>2%</w:t>
            </w:r>
            <w:r>
              <w:rPr>
                <w:rFonts w:hint="eastAsia" w:ascii="Times New Roman" w:hAnsi="Times New Roman" w:eastAsia="仿宋_GB2312" w:cs="仿宋"/>
                <w:color w:val="000000" w:themeColor="text1"/>
                <w14:textFill>
                  <w14:solidFill>
                    <w14:schemeClr w14:val="tx1"/>
                  </w14:solidFill>
                </w14:textFill>
              </w:rPr>
              <w:t>（</w:t>
            </w:r>
            <w:r>
              <w:rPr>
                <w:rFonts w:hint="eastAsia" w:ascii="Times New Roman" w:hAnsi="Times New Roman" w:eastAsia="仿宋_GB2312" w:cs="仿宋"/>
                <w:color w:val="000000" w:themeColor="text1"/>
                <w:lang w:val="en-US" w:eastAsia="zh-CN"/>
                <w14:textFill>
                  <w14:solidFill>
                    <w14:schemeClr w14:val="tx1"/>
                  </w14:solidFill>
                </w14:textFill>
              </w:rPr>
              <w:t>4</w:t>
            </w:r>
            <w:r>
              <w:rPr>
                <w:rFonts w:hint="eastAsia" w:ascii="Times New Roman" w:hAnsi="Times New Roman" w:eastAsia="仿宋_GB2312" w:cs="仿宋"/>
                <w:color w:val="000000" w:themeColor="text1"/>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07" w:type="dxa"/>
            <w:vMerge w:val="continue"/>
            <w:tcBorders>
              <w:left w:val="single" w:color="auto" w:sz="6" w:space="0"/>
              <w:right w:val="single" w:color="auto" w:sz="4" w:space="0"/>
            </w:tcBorders>
            <w:vAlign w:val="center"/>
          </w:tcPr>
          <w:p>
            <w:pPr>
              <w:keepNext w:val="0"/>
              <w:keepLines w:val="0"/>
              <w:pageBreakBefore w:val="0"/>
              <w:widowControl w:val="0"/>
              <w:kinsoku/>
              <w:wordWrap/>
              <w:overflowPunct w:val="0"/>
              <w:topLinePunct w:val="0"/>
              <w:bidi w:val="0"/>
              <w:snapToGrid/>
              <w:jc w:val="left"/>
              <w:textAlignment w:val="auto"/>
              <w:rPr>
                <w:rFonts w:hint="eastAsia" w:ascii="Times New Roman" w:hAnsi="Times New Roman" w:eastAsia="仿宋" w:cs="仿宋"/>
                <w:color w:val="000000" w:themeColor="text1"/>
                <w:kern w:val="0"/>
                <w14:textFill>
                  <w14:solidFill>
                    <w14:schemeClr w14:val="tx1"/>
                  </w14:solidFill>
                </w14:textFill>
              </w:rPr>
            </w:pP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lang w:val="en-US" w:eastAsia="zh-CN"/>
                <w14:textFill>
                  <w14:solidFill>
                    <w14:schemeClr w14:val="tx1"/>
                  </w14:solidFill>
                </w14:textFill>
              </w:rPr>
              <w:t>5.4</w:t>
            </w:r>
          </w:p>
        </w:tc>
        <w:tc>
          <w:tcPr>
            <w:tcW w:w="2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lang w:val="en-US" w:eastAsia="zh-CN"/>
                <w14:textFill>
                  <w14:solidFill>
                    <w14:schemeClr w14:val="tx1"/>
                  </w14:solidFill>
                </w14:textFill>
              </w:rPr>
              <w:t>生产效率提高</w:t>
            </w:r>
            <w:r>
              <w:rPr>
                <w:rFonts w:hint="eastAsia" w:ascii="Times New Roman" w:hAnsi="Times New Roman" w:eastAsia="仿宋_GB2312" w:cs="仿宋"/>
                <w:color w:val="000000" w:themeColor="text1"/>
                <w14:textFill>
                  <w14:solidFill>
                    <w14:schemeClr w14:val="tx1"/>
                  </w14:solidFill>
                </w14:textFill>
              </w:rPr>
              <w:t>（</w:t>
            </w:r>
            <w:r>
              <w:rPr>
                <w:rFonts w:hint="eastAsia" w:ascii="Times New Roman" w:hAnsi="Times New Roman" w:eastAsia="仿宋_GB2312" w:cs="仿宋"/>
                <w:color w:val="000000" w:themeColor="text1"/>
                <w:lang w:val="en-US" w:eastAsia="zh-CN"/>
                <w14:textFill>
                  <w14:solidFill>
                    <w14:schemeClr w14:val="tx1"/>
                  </w14:solidFill>
                </w14:textFill>
              </w:rPr>
              <w:t>5</w:t>
            </w:r>
            <w:r>
              <w:rPr>
                <w:rFonts w:hint="eastAsia" w:ascii="Times New Roman" w:hAnsi="Times New Roman" w:eastAsia="仿宋_GB2312" w:cs="仿宋"/>
                <w:color w:val="000000" w:themeColor="text1"/>
                <w14:textFill>
                  <w14:solidFill>
                    <w14:schemeClr w14:val="tx1"/>
                  </w14:solidFill>
                </w14:textFill>
              </w:rPr>
              <w:t>分）</w:t>
            </w:r>
          </w:p>
        </w:tc>
        <w:tc>
          <w:tcPr>
            <w:tcW w:w="4721"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210" w:hanging="210" w:hangingChars="100"/>
              <w:textAlignment w:val="auto"/>
              <w:rPr>
                <w:rFonts w:hint="eastAsia" w:ascii="Times New Roman" w:hAnsi="Times New Roman" w:eastAsia="仿宋_GB2312"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xml:space="preserve">□ </w:t>
            </w:r>
            <w:r>
              <w:rPr>
                <w:rFonts w:hint="eastAsia" w:ascii="Times New Roman" w:hAnsi="Times New Roman" w:eastAsia="仿宋_GB2312" w:cs="仿宋"/>
                <w:color w:val="000000" w:themeColor="text1"/>
                <w:kern w:val="0"/>
                <w:lang w:val="en-US" w:eastAsia="zh-CN"/>
                <w14:textFill>
                  <w14:solidFill>
                    <w14:schemeClr w14:val="tx1"/>
                  </w14:solidFill>
                </w14:textFill>
              </w:rPr>
              <w:t>8~15%</w:t>
            </w: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3</w:t>
            </w:r>
            <w:r>
              <w:rPr>
                <w:rFonts w:hint="eastAsia" w:ascii="Times New Roman" w:hAnsi="Times New Roman" w:eastAsia="仿宋_GB2312" w:cs="仿宋"/>
                <w:color w:val="000000" w:themeColor="text1"/>
                <w:kern w:val="0"/>
                <w14:textFill>
                  <w14:solidFill>
                    <w14:schemeClr w14:val="tx1"/>
                  </w14:solidFill>
                </w14:textFill>
              </w:rPr>
              <w:t xml:space="preserve">分） </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w:t>
            </w:r>
            <w:r>
              <w:rPr>
                <w:rFonts w:hint="eastAsia" w:ascii="Times New Roman" w:hAnsi="Times New Roman" w:eastAsia="仿宋_GB2312" w:cs="仿宋"/>
                <w:color w:val="000000" w:themeColor="text1"/>
                <w:kern w:val="0"/>
                <w:lang w:val="en-US" w:eastAsia="zh-CN"/>
                <w14:textFill>
                  <w14:solidFill>
                    <w14:schemeClr w14:val="tx1"/>
                  </w14:solidFill>
                </w14:textFill>
              </w:rPr>
              <w:t>15%</w:t>
            </w: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5</w:t>
            </w:r>
            <w:r>
              <w:rPr>
                <w:rFonts w:hint="eastAsia" w:ascii="Times New Roman" w:hAnsi="Times New Roman" w:eastAsia="仿宋_GB2312" w:cs="仿宋"/>
                <w:color w:val="000000" w:themeColor="text1"/>
                <w:kern w:val="0"/>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07" w:type="dxa"/>
            <w:vMerge w:val="continue"/>
            <w:tcBorders>
              <w:left w:val="single" w:color="auto" w:sz="6" w:space="0"/>
              <w:right w:val="single" w:color="auto" w:sz="4" w:space="0"/>
            </w:tcBorders>
            <w:vAlign w:val="center"/>
          </w:tcPr>
          <w:p>
            <w:pPr>
              <w:keepNext w:val="0"/>
              <w:keepLines w:val="0"/>
              <w:pageBreakBefore w:val="0"/>
              <w:widowControl w:val="0"/>
              <w:kinsoku/>
              <w:wordWrap/>
              <w:overflowPunct w:val="0"/>
              <w:topLinePunct w:val="0"/>
              <w:bidi w:val="0"/>
              <w:snapToGrid/>
              <w:jc w:val="left"/>
              <w:textAlignment w:val="auto"/>
              <w:rPr>
                <w:rFonts w:hint="eastAsia" w:ascii="Times New Roman" w:hAnsi="Times New Roman" w:eastAsia="仿宋" w:cs="仿宋"/>
                <w:color w:val="000000" w:themeColor="text1"/>
                <w:kern w:val="0"/>
                <w14:textFill>
                  <w14:solidFill>
                    <w14:schemeClr w14:val="tx1"/>
                  </w14:solidFill>
                </w14:textFill>
              </w:rPr>
            </w:pP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lang w:val="en-US" w:eastAsia="zh-CN"/>
                <w14:textFill>
                  <w14:solidFill>
                    <w14:schemeClr w14:val="tx1"/>
                  </w14:solidFill>
                </w14:textFill>
              </w:rPr>
              <w:t>5.5</w:t>
            </w:r>
          </w:p>
        </w:tc>
        <w:tc>
          <w:tcPr>
            <w:tcW w:w="2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lang w:val="en-US" w:eastAsia="zh-CN"/>
                <w14:textFill>
                  <w14:solidFill>
                    <w14:schemeClr w14:val="tx1"/>
                  </w14:solidFill>
                </w14:textFill>
              </w:rPr>
              <w:t>产品不良品率降低</w:t>
            </w:r>
            <w:r>
              <w:rPr>
                <w:rFonts w:hint="eastAsia" w:ascii="Times New Roman" w:hAnsi="Times New Roman" w:eastAsia="仿宋_GB2312" w:cs="仿宋"/>
                <w:color w:val="000000" w:themeColor="text1"/>
                <w14:textFill>
                  <w14:solidFill>
                    <w14:schemeClr w14:val="tx1"/>
                  </w14:solidFill>
                </w14:textFill>
              </w:rPr>
              <w:t>（</w:t>
            </w:r>
            <w:r>
              <w:rPr>
                <w:rFonts w:hint="eastAsia" w:ascii="Times New Roman" w:hAnsi="Times New Roman" w:eastAsia="仿宋_GB2312" w:cs="仿宋"/>
                <w:color w:val="000000" w:themeColor="text1"/>
                <w:lang w:val="en-US" w:eastAsia="zh-CN"/>
                <w14:textFill>
                  <w14:solidFill>
                    <w14:schemeClr w14:val="tx1"/>
                  </w14:solidFill>
                </w14:textFill>
              </w:rPr>
              <w:t>4</w:t>
            </w:r>
            <w:r>
              <w:rPr>
                <w:rFonts w:hint="eastAsia" w:ascii="Times New Roman" w:hAnsi="Times New Roman" w:eastAsia="仿宋_GB2312" w:cs="仿宋"/>
                <w:color w:val="000000" w:themeColor="text1"/>
                <w14:textFill>
                  <w14:solidFill>
                    <w14:schemeClr w14:val="tx1"/>
                  </w14:solidFill>
                </w14:textFill>
              </w:rPr>
              <w:t>分）</w:t>
            </w:r>
          </w:p>
        </w:tc>
        <w:tc>
          <w:tcPr>
            <w:tcW w:w="4721"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210" w:hanging="210" w:hangingChars="100"/>
              <w:textAlignment w:val="auto"/>
              <w:rPr>
                <w:rFonts w:hint="eastAsia" w:ascii="Times New Roman" w:hAnsi="Times New Roman" w:eastAsia="仿宋_GB2312"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xml:space="preserve">□ </w:t>
            </w:r>
            <w:r>
              <w:rPr>
                <w:rFonts w:hint="eastAsia" w:ascii="Times New Roman" w:hAnsi="Times New Roman" w:eastAsia="仿宋_GB2312" w:cs="仿宋"/>
                <w:color w:val="000000" w:themeColor="text1"/>
                <w:kern w:val="0"/>
                <w:lang w:val="en-US" w:eastAsia="zh-CN"/>
                <w14:textFill>
                  <w14:solidFill>
                    <w14:schemeClr w14:val="tx1"/>
                  </w14:solidFill>
                </w14:textFill>
              </w:rPr>
              <w:t>5~8%</w:t>
            </w: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3</w:t>
            </w:r>
            <w:r>
              <w:rPr>
                <w:rFonts w:hint="eastAsia" w:ascii="Times New Roman" w:hAnsi="Times New Roman" w:eastAsia="仿宋_GB2312" w:cs="仿宋"/>
                <w:color w:val="000000" w:themeColor="text1"/>
                <w:kern w:val="0"/>
                <w14:textFill>
                  <w14:solidFill>
                    <w14:schemeClr w14:val="tx1"/>
                  </w14:solidFill>
                </w14:textFill>
              </w:rPr>
              <w:t xml:space="preserve">分） </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w:t>
            </w:r>
            <w:r>
              <w:rPr>
                <w:rFonts w:hint="eastAsia" w:ascii="Times New Roman" w:hAnsi="Times New Roman" w:eastAsia="仿宋_GB2312" w:cs="仿宋"/>
                <w:color w:val="000000" w:themeColor="text1"/>
                <w:kern w:val="0"/>
                <w:lang w:val="en-US" w:eastAsia="zh-CN"/>
                <w14:textFill>
                  <w14:solidFill>
                    <w14:schemeClr w14:val="tx1"/>
                  </w14:solidFill>
                </w14:textFill>
              </w:rPr>
              <w:t>8%</w:t>
            </w: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4</w:t>
            </w:r>
            <w:r>
              <w:rPr>
                <w:rFonts w:hint="eastAsia" w:ascii="Times New Roman" w:hAnsi="Times New Roman" w:eastAsia="仿宋_GB2312" w:cs="仿宋"/>
                <w:color w:val="000000" w:themeColor="text1"/>
                <w:kern w:val="0"/>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07" w:type="dxa"/>
            <w:vMerge w:val="continue"/>
            <w:tcBorders>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val="0"/>
              <w:topLinePunct w:val="0"/>
              <w:bidi w:val="0"/>
              <w:snapToGrid/>
              <w:jc w:val="left"/>
              <w:textAlignment w:val="auto"/>
              <w:rPr>
                <w:rFonts w:hint="eastAsia" w:ascii="Times New Roman" w:hAnsi="Times New Roman" w:eastAsia="仿宋" w:cs="仿宋"/>
                <w:color w:val="000000" w:themeColor="text1"/>
                <w:kern w:val="0"/>
                <w14:textFill>
                  <w14:solidFill>
                    <w14:schemeClr w14:val="tx1"/>
                  </w14:solidFill>
                </w14:textFill>
              </w:rPr>
            </w:pP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jc w:val="center"/>
              <w:textAlignment w:val="auto"/>
              <w:rPr>
                <w:rFonts w:hint="eastAsia" w:ascii="Times New Roman" w:hAnsi="Times New Roman" w:eastAsia="仿宋" w:cs="仿宋"/>
                <w:color w:val="000000" w:themeColor="text1"/>
                <w:kern w:val="0"/>
                <w:lang w:val="en-US" w:eastAsia="zh-CN"/>
                <w14:textFill>
                  <w14:solidFill>
                    <w14:schemeClr w14:val="tx1"/>
                  </w14:solidFill>
                </w14:textFill>
              </w:rPr>
            </w:pPr>
            <w:r>
              <w:rPr>
                <w:rFonts w:hint="eastAsia" w:ascii="Times New Roman" w:hAnsi="Times New Roman" w:eastAsia="仿宋_GB2312" w:cs="仿宋"/>
                <w:color w:val="000000" w:themeColor="text1"/>
                <w:kern w:val="0"/>
                <w:lang w:val="en-US" w:eastAsia="zh-CN"/>
                <w14:textFill>
                  <w14:solidFill>
                    <w14:schemeClr w14:val="tx1"/>
                  </w14:solidFill>
                </w14:textFill>
              </w:rPr>
              <w:t>5.6</w:t>
            </w:r>
          </w:p>
        </w:tc>
        <w:tc>
          <w:tcPr>
            <w:tcW w:w="2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lang w:val="en-US" w:eastAsia="zh-CN"/>
                <w14:textFill>
                  <w14:solidFill>
                    <w14:schemeClr w14:val="tx1"/>
                  </w14:solidFill>
                </w14:textFill>
              </w:rPr>
            </w:pPr>
            <w:r>
              <w:rPr>
                <w:rFonts w:hint="eastAsia" w:ascii="Times New Roman" w:hAnsi="Times New Roman" w:eastAsia="仿宋_GB2312" w:cs="仿宋"/>
                <w:color w:val="000000" w:themeColor="text1"/>
                <w:kern w:val="0"/>
                <w:lang w:val="en-US" w:eastAsia="zh-CN"/>
                <w14:textFill>
                  <w14:solidFill>
                    <w14:schemeClr w14:val="tx1"/>
                  </w14:solidFill>
                </w14:textFill>
              </w:rPr>
              <w:t>低端用工下降率（4分）</w:t>
            </w:r>
          </w:p>
        </w:tc>
        <w:tc>
          <w:tcPr>
            <w:tcW w:w="4721"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210" w:hanging="210" w:hangingChars="100"/>
              <w:textAlignment w:val="auto"/>
              <w:rPr>
                <w:rFonts w:hint="eastAsia" w:ascii="Times New Roman" w:hAnsi="Times New Roman" w:eastAsia="仿宋_GB2312"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xml:space="preserve">□ </w:t>
            </w:r>
            <w:r>
              <w:rPr>
                <w:rFonts w:hint="eastAsia" w:ascii="Times New Roman" w:hAnsi="Times New Roman" w:eastAsia="仿宋_GB2312" w:cs="仿宋"/>
                <w:color w:val="000000" w:themeColor="text1"/>
                <w:kern w:val="0"/>
                <w:lang w:val="en-US" w:eastAsia="zh-CN"/>
                <w14:textFill>
                  <w14:solidFill>
                    <w14:schemeClr w14:val="tx1"/>
                  </w14:solidFill>
                </w14:textFill>
              </w:rPr>
              <w:t>5~8%</w:t>
            </w: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3</w:t>
            </w:r>
            <w:r>
              <w:rPr>
                <w:rFonts w:hint="eastAsia" w:ascii="Times New Roman" w:hAnsi="Times New Roman" w:eastAsia="仿宋_GB2312" w:cs="仿宋"/>
                <w:color w:val="000000" w:themeColor="text1"/>
                <w:kern w:val="0"/>
                <w14:textFill>
                  <w14:solidFill>
                    <w14:schemeClr w14:val="tx1"/>
                  </w14:solidFill>
                </w14:textFill>
              </w:rPr>
              <w:t xml:space="preserve">分） </w:t>
            </w:r>
          </w:p>
          <w:p>
            <w:pPr>
              <w:keepNext w:val="0"/>
              <w:keepLines w:val="0"/>
              <w:pageBreakBefore w:val="0"/>
              <w:widowControl w:val="0"/>
              <w:kinsoku/>
              <w:wordWrap/>
              <w:overflowPunct w:val="0"/>
              <w:topLinePunct w:val="0"/>
              <w:autoSpaceDE w:val="0"/>
              <w:autoSpaceDN w:val="0"/>
              <w:bidi w:val="0"/>
              <w:adjustRightInd w:val="0"/>
              <w:snapToGrid/>
              <w:spacing w:line="260" w:lineRule="exact"/>
              <w:textAlignment w:val="auto"/>
              <w:rPr>
                <w:rFonts w:hint="eastAsia" w:ascii="Times New Roman" w:hAnsi="Times New Roman" w:eastAsia="仿宋" w:cs="仿宋"/>
                <w:color w:val="000000" w:themeColor="text1"/>
                <w:kern w:val="0"/>
                <w14:textFill>
                  <w14:solidFill>
                    <w14:schemeClr w14:val="tx1"/>
                  </w14:solidFill>
                </w14:textFill>
              </w:rPr>
            </w:pPr>
            <w:r>
              <w:rPr>
                <w:rFonts w:hint="eastAsia" w:ascii="Times New Roman" w:hAnsi="Times New Roman" w:eastAsia="仿宋_GB2312" w:cs="仿宋"/>
                <w:color w:val="000000" w:themeColor="text1"/>
                <w:kern w:val="0"/>
                <w14:textFill>
                  <w14:solidFill>
                    <w14:schemeClr w14:val="tx1"/>
                  </w14:solidFill>
                </w14:textFill>
              </w:rPr>
              <w:t>□ ≧</w:t>
            </w:r>
            <w:r>
              <w:rPr>
                <w:rFonts w:hint="eastAsia" w:ascii="Times New Roman" w:hAnsi="Times New Roman" w:eastAsia="仿宋_GB2312" w:cs="仿宋"/>
                <w:color w:val="000000" w:themeColor="text1"/>
                <w:kern w:val="0"/>
                <w:lang w:val="en-US" w:eastAsia="zh-CN"/>
                <w14:textFill>
                  <w14:solidFill>
                    <w14:schemeClr w14:val="tx1"/>
                  </w14:solidFill>
                </w14:textFill>
              </w:rPr>
              <w:t>8%</w:t>
            </w:r>
            <w:r>
              <w:rPr>
                <w:rFonts w:hint="eastAsia" w:ascii="Times New Roman" w:hAnsi="Times New Roman" w:eastAsia="仿宋_GB2312" w:cs="仿宋"/>
                <w:color w:val="000000" w:themeColor="text1"/>
                <w:kern w:val="0"/>
                <w14:textFill>
                  <w14:solidFill>
                    <w14:schemeClr w14:val="tx1"/>
                  </w14:solidFill>
                </w14:textFill>
              </w:rPr>
              <w:t>（</w:t>
            </w:r>
            <w:r>
              <w:rPr>
                <w:rFonts w:hint="eastAsia" w:ascii="Times New Roman" w:hAnsi="Times New Roman" w:eastAsia="仿宋_GB2312" w:cs="仿宋"/>
                <w:color w:val="000000" w:themeColor="text1"/>
                <w:kern w:val="0"/>
                <w:lang w:val="en-US" w:eastAsia="zh-CN"/>
                <w14:textFill>
                  <w14:solidFill>
                    <w14:schemeClr w14:val="tx1"/>
                  </w14:solidFill>
                </w14:textFill>
              </w:rPr>
              <w:t>4</w:t>
            </w:r>
            <w:r>
              <w:rPr>
                <w:rFonts w:hint="eastAsia" w:ascii="Times New Roman" w:hAnsi="Times New Roman" w:eastAsia="仿宋_GB2312" w:cs="仿宋"/>
                <w:color w:val="000000" w:themeColor="text1"/>
                <w:kern w:val="0"/>
                <w14:textFill>
                  <w14:solidFill>
                    <w14:schemeClr w14:val="tx1"/>
                  </w14:solidFill>
                </w14:textFill>
              </w:rPr>
              <w:t>分）</w:t>
            </w:r>
          </w:p>
        </w:tc>
      </w:tr>
    </w:tbl>
    <w:p>
      <w:pPr>
        <w:keepNext w:val="0"/>
        <w:keepLines w:val="0"/>
        <w:pageBreakBefore w:val="0"/>
        <w:widowControl w:val="0"/>
        <w:kinsoku/>
        <w:wordWrap/>
        <w:overflowPunct w:val="0"/>
        <w:topLinePunct w:val="0"/>
        <w:autoSpaceDE w:val="0"/>
        <w:autoSpaceDN w:val="0"/>
        <w:bidi w:val="0"/>
        <w:adjustRightInd w:val="0"/>
        <w:snapToGrid/>
        <w:spacing w:line="560" w:lineRule="exact"/>
        <w:jc w:val="left"/>
        <w:textAlignment w:val="auto"/>
        <w:rPr>
          <w:rFonts w:hint="eastAsia" w:ascii="Times New Roman" w:hAnsi="Times New Roman" w:eastAsia="仿宋_GB2312" w:cs="仿宋"/>
          <w:color w:val="000000" w:themeColor="text1"/>
          <w:kern w:val="0"/>
          <w:sz w:val="21"/>
          <w:szCs w:val="21"/>
          <w:lang w:eastAsia="zh-CN"/>
          <w14:textFill>
            <w14:solidFill>
              <w14:schemeClr w14:val="tx1"/>
            </w14:solidFill>
          </w14:textFill>
        </w:rPr>
      </w:pPr>
      <w:r>
        <w:rPr>
          <w:rFonts w:hint="eastAsia" w:ascii="Times New Roman" w:hAnsi="Times New Roman" w:eastAsia="仿宋_GB2312" w:cs="仿宋"/>
          <w:color w:val="000000" w:themeColor="text1"/>
          <w:sz w:val="21"/>
          <w:szCs w:val="21"/>
          <w14:textFill>
            <w14:solidFill>
              <w14:schemeClr w14:val="tx1"/>
            </w14:solidFill>
          </w14:textFill>
        </w:rPr>
        <w:t xml:space="preserve"> </w:t>
      </w:r>
      <w:r>
        <w:rPr>
          <w:rFonts w:hint="eastAsia" w:ascii="Times New Roman" w:hAnsi="Times New Roman" w:eastAsia="仿宋_GB2312" w:cs="仿宋"/>
          <w:color w:val="000000" w:themeColor="text1"/>
          <w:sz w:val="21"/>
          <w:szCs w:val="21"/>
          <w:lang w:eastAsia="zh-CN"/>
          <w14:textFill>
            <w14:solidFill>
              <w14:schemeClr w14:val="tx1"/>
            </w14:solidFill>
          </w14:textFill>
        </w:rPr>
        <w:t>注：</w:t>
      </w:r>
      <w:r>
        <w:rPr>
          <w:rFonts w:hint="eastAsia" w:ascii="Times New Roman" w:hAnsi="Times New Roman" w:eastAsia="仿宋_GB2312" w:cs="仿宋"/>
          <w:color w:val="000000" w:themeColor="text1"/>
          <w:kern w:val="0"/>
          <w:sz w:val="21"/>
          <w:szCs w:val="21"/>
          <w14:textFill>
            <w14:solidFill>
              <w14:schemeClr w14:val="tx1"/>
            </w14:solidFill>
          </w14:textFill>
        </w:rPr>
        <w:t>亩均产值</w:t>
      </w:r>
      <w:r>
        <w:rPr>
          <w:rFonts w:hint="eastAsia" w:ascii="Times New Roman" w:hAnsi="Times New Roman" w:eastAsia="仿宋_GB2312" w:cs="仿宋"/>
          <w:color w:val="000000" w:themeColor="text1"/>
          <w:kern w:val="0"/>
          <w:sz w:val="21"/>
          <w:szCs w:val="21"/>
          <w:lang w:eastAsia="zh-CN"/>
          <w14:textFill>
            <w14:solidFill>
              <w14:schemeClr w14:val="tx1"/>
            </w14:solidFill>
          </w14:textFill>
        </w:rPr>
        <w:t>的平均水平参照评价年度上一年度行业平均值。</w:t>
      </w:r>
    </w:p>
    <w:p>
      <w:pPr>
        <w:rPr>
          <w:rFonts w:hint="eastAsia" w:ascii="Times New Roman" w:hAnsi="Times New Roman" w:eastAsia="仿宋_GB2312" w:cs="仿宋"/>
          <w:color w:val="000000" w:themeColor="text1"/>
          <w:kern w:val="0"/>
          <w:sz w:val="21"/>
          <w:szCs w:val="21"/>
          <w:lang w:eastAsia="zh-CN"/>
          <w14:textFill>
            <w14:solidFill>
              <w14:schemeClr w14:val="tx1"/>
            </w14:solidFill>
          </w14:textFill>
        </w:rPr>
      </w:pPr>
      <w:r>
        <w:rPr>
          <w:rFonts w:hint="eastAsia" w:ascii="Times New Roman" w:hAnsi="Times New Roman" w:eastAsia="仿宋_GB2312" w:cs="仿宋"/>
          <w:color w:val="000000" w:themeColor="text1"/>
          <w:kern w:val="0"/>
          <w:sz w:val="21"/>
          <w:szCs w:val="21"/>
          <w:lang w:eastAsia="zh-CN"/>
          <w14:textFill>
            <w14:solidFill>
              <w14:schemeClr w14:val="tx1"/>
            </w14:solidFill>
          </w14:textFill>
        </w:rPr>
        <w:br w:type="page"/>
      </w:r>
    </w:p>
    <w:p>
      <w:pPr>
        <w:pStyle w:val="2"/>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14:textFill>
            <w14:solidFill>
              <w14:schemeClr w14:val="tx1"/>
            </w14:solidFill>
          </w14:textFill>
        </w:rPr>
      </w:pPr>
      <w:r>
        <w:rPr>
          <w:rFonts w:ascii="Times New Roman" w:hAnsi="Times New Roman"/>
          <w:color w:val="000000" w:themeColor="text1"/>
          <w:sz w:val="44"/>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-71755</wp:posOffset>
                </wp:positionH>
                <wp:positionV relativeFrom="paragraph">
                  <wp:posOffset>553720</wp:posOffset>
                </wp:positionV>
                <wp:extent cx="576008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43.6pt;height:0.05pt;width:453.55pt;z-index:251691008;mso-width-relative:page;mso-height-relative:page;" filled="f" stroked="t" coordsize="21600,21600" o:gfxdata="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Pe4UG1wAAAAkBAAAPAAAA&#10;AAAAAAEAIAAAACIAAABkcnMvZG93bnJldi54bWxQSwECFAAUAAAACACHTuJAhycwpd0BAACYAwAA&#10;DgAAAAAAAAABACAAAAAmAQAAZHJzL2Uyb0RvYy54bWxQSwUGAAAAAAYABgBZAQAAdQ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left="0" w:hanging="840" w:hangingChars="300"/>
        <w:textAlignment w:val="auto"/>
        <w:rPr>
          <w:rFonts w:hint="eastAsia" w:ascii="Times New Roman" w:hAnsi="Times New Roman" w:eastAsia="仿宋_GB2312" w:cs="仿宋"/>
          <w:b w:val="0"/>
          <w:bCs/>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仿宋"/>
          <w:b w:val="0"/>
          <w:bCs/>
          <w:color w:val="000000" w:themeColor="text1"/>
          <w:kern w:val="0"/>
          <w:sz w:val="28"/>
          <w:szCs w:val="28"/>
          <w:lang w:val="en-US" w:eastAsia="zh-CN"/>
          <w14:textFill>
            <w14:solidFill>
              <w14:schemeClr w14:val="tx1"/>
            </w14:solidFill>
          </w14:textFill>
        </w:rPr>
        <w:t>抄送：邵全卯副市长、施新民副秘书长，市府办工贸处、各区、县（市）经信局，滨海新区经发部门</w:t>
      </w:r>
    </w:p>
    <w:p>
      <w:pPr>
        <w:rPr>
          <w:rFonts w:hint="eastAsia"/>
          <w:color w:val="000000" w:themeColor="text1"/>
          <w:lang w:val="en-US" w:eastAsia="zh-CN"/>
          <w14:textFill>
            <w14:solidFill>
              <w14:schemeClr w14:val="tx1"/>
            </w14:solidFill>
          </w14:textFill>
        </w:rPr>
      </w:pPr>
      <w:r>
        <w:rPr>
          <w:rFonts w:ascii="Times New Roman" w:hAnsi="Times New Roman"/>
          <w:color w:val="000000" w:themeColor="text1"/>
          <w:sz w:val="4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-71755</wp:posOffset>
                </wp:positionH>
                <wp:positionV relativeFrom="paragraph">
                  <wp:posOffset>49530</wp:posOffset>
                </wp:positionV>
                <wp:extent cx="576008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3.9pt;height:0.05pt;width:453.55pt;z-index:251670528;mso-width-relative:page;mso-height-relative:page;" filled="f" stroked="t" coordsize="21600,21600" o:gfxdata="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xUfb9UAAAAHAQAADwAAAAAAAAAB&#10;ACAAAAAiAAAAZHJzL2Rvd25yZXYueG1sUEsBAhQAFAAAAAgAh07iQNT3RO7aAQAAmAMAAA4AAAAA&#10;AAAAAQAgAAAAJAEAAGRycy9lMm9Eb2MueG1sUEsFBgAAAAAGAAYAWQEAAHAFAAAAAA==&#10;">
                <v:fill on="f" focussize="0,0"/>
                <v:stroke color="#000000" joinstyle="round"/>
                <v:imagedata o:title=""/>
                <o:lock v:ext="edit" aspectratio="f"/>
              </v:line>
            </w:pict>
          </mc:Fallback>
        </mc:AlternateContent>
      </w:r>
      <w:r>
        <w:rPr>
          <w:rFonts w:ascii="Times New Roman" w:hAnsi="Times New Roman"/>
          <w:color w:val="000000" w:themeColor="text1"/>
          <w:sz w:val="44"/>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-71755</wp:posOffset>
                </wp:positionH>
                <wp:positionV relativeFrom="paragraph">
                  <wp:posOffset>330200</wp:posOffset>
                </wp:positionV>
                <wp:extent cx="576008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26pt;height:0.05pt;width:453.55pt;z-index:251677696;mso-width-relative:page;mso-height-relative:page;" filled="f" stroked="t" coordsize="21600,21600" o:gfxdata="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jcAj9cAAAAJAQAADwAAAAAA&#10;AAABACAAAAAiAAAAZHJzL2Rvd25yZXYueG1sUEsBAhQAFAAAAAgAh07iQHnq/6/bAQAAmAMAAA4A&#10;AAAAAAAAAQAgAAAAJgEAAGRycy9lMm9Eb2MueG1sUEsFBgAAAAAGAAYAWQEAAHMFAAAAAA==&#10;">
                <v:fill on="f" focussize="0,0"/>
                <v:stroke color="#000000" joinstyle="round"/>
                <v:imagedata o:title=""/>
                <o:lock v:ext="edit" aspectratio="f"/>
              </v:line>
            </w:pict>
          </mc:Fallback>
        </mc:AlternateContent>
      </w:r>
      <w:r>
        <w:rPr>
          <w:rFonts w:hint="eastAsia" w:ascii="Times New Roman" w:hAnsi="Times New Roman" w:eastAsia="仿宋_GB2312" w:cs="仿宋"/>
          <w:b w:val="0"/>
          <w:bCs/>
          <w:color w:val="000000" w:themeColor="text1"/>
          <w:kern w:val="0"/>
          <w:sz w:val="28"/>
          <w:szCs w:val="28"/>
          <w:lang w:val="en-US" w:eastAsia="zh-CN"/>
          <w14:textFill>
            <w14:solidFill>
              <w14:schemeClr w14:val="tx1"/>
            </w14:solidFill>
          </w14:textFill>
        </w:rPr>
        <w:t>绍兴市工业转型升级工作领导小组办公室      2019年12月19日印发</w:t>
      </w:r>
    </w:p>
    <w:sectPr>
      <w:footerReference r:id="rId3" w:type="default"/>
      <w:pgSz w:w="11906" w:h="16838"/>
      <w:pgMar w:top="2098" w:right="1531" w:bottom="1871" w:left="1531"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-93980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4pt;height:144pt;width:144pt;mso-position-horizontal:outside;mso-position-horizontal-relative:margin;mso-wrap-style:none;z-index:251658240;mso-width-relative:page;mso-height-relative:page;" filled="f" stroked="f" coordsize="21600,21600" o:gfxdata="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UMVDNYAAAAIAQAA&#10;DwAAAAAAAAABACAAAAAiAAAAZHJzL2Rvd25yZXYueG1sUEsBAhQAFAAAAAgAh07iQA4bVggbAgAA&#10;IQQAAA4AAAAAAAAAAQAgAAAAJQEAAGRycy9lMm9Eb2MueG1sUEsFBgAAAAAGAAYAWQEAALIFAAAA&#10;AA==&#10;">
              <v:fill on="f" focussize="0,0"/>
              <v:stroke on="f" weight="0.5pt"/>
              <v:imagedata o:title=""/>
              <o:lock v:ext="edit" aspectratio="f"/>
              <v:textbox inset="0mm,0mm,0mm,0mm" style="mso-fit-shape-to-text:t;">
                <w:txbxContent>
                  <w:p>
                    <w:pPr>
                      <w:pStyle w:val="3"/>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61621"/>
    <w:rsid w:val="08E60819"/>
    <w:rsid w:val="0A2A1CA8"/>
    <w:rsid w:val="0BFC54F3"/>
    <w:rsid w:val="0D664CE9"/>
    <w:rsid w:val="0D8C04A6"/>
    <w:rsid w:val="0EA535CF"/>
    <w:rsid w:val="128458B6"/>
    <w:rsid w:val="135D1436"/>
    <w:rsid w:val="13DA0450"/>
    <w:rsid w:val="157A765D"/>
    <w:rsid w:val="1B1A0A54"/>
    <w:rsid w:val="20805C10"/>
    <w:rsid w:val="229E3266"/>
    <w:rsid w:val="25271F14"/>
    <w:rsid w:val="25CF72BD"/>
    <w:rsid w:val="2865787C"/>
    <w:rsid w:val="2A1127B2"/>
    <w:rsid w:val="2C33027F"/>
    <w:rsid w:val="2DC421D2"/>
    <w:rsid w:val="30D76218"/>
    <w:rsid w:val="34927F34"/>
    <w:rsid w:val="34BB4301"/>
    <w:rsid w:val="3C9C3CE9"/>
    <w:rsid w:val="3DDD0ABA"/>
    <w:rsid w:val="3EE87890"/>
    <w:rsid w:val="41DC3F5B"/>
    <w:rsid w:val="438371CD"/>
    <w:rsid w:val="47DC2A4C"/>
    <w:rsid w:val="492F6A1D"/>
    <w:rsid w:val="4B4F79A4"/>
    <w:rsid w:val="4D7E662B"/>
    <w:rsid w:val="55433863"/>
    <w:rsid w:val="57361621"/>
    <w:rsid w:val="59AD3400"/>
    <w:rsid w:val="5A591A8B"/>
    <w:rsid w:val="5AC00A42"/>
    <w:rsid w:val="61D607DF"/>
    <w:rsid w:val="67344B3C"/>
    <w:rsid w:val="68550C85"/>
    <w:rsid w:val="6A9E3421"/>
    <w:rsid w:val="70EC14E1"/>
    <w:rsid w:val="736E6688"/>
    <w:rsid w:val="7A037392"/>
    <w:rsid w:val="7BD8277A"/>
    <w:rsid w:val="7C6D3CFE"/>
    <w:rsid w:val="7D36222E"/>
    <w:rsid w:val="7D42223A"/>
    <w:rsid w:val="7E906830"/>
    <w:rsid w:val="7F685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b/>
      <w:kern w:val="44"/>
      <w:sz w:val="44"/>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2019-12-18T07:09:00Z</dcterms:created>
  <dc:creator>j</dc:creator>
  <cp:lastModifiedBy>j</cp:lastModifiedBy>
  <cp:lastPrinted>2019-12-19T07:45:00Z</cp:lastPrinted>
  <dcterms:modified xsi:type="dcterms:W3CDTF">2019-12-20T06:13:40Z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